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FF8" w:rsidRPr="00BB1B65" w:rsidRDefault="000E3FF8" w:rsidP="00A87544">
      <w:pPr>
        <w:jc w:val="center"/>
        <w:rPr>
          <w:sz w:val="28"/>
          <w:szCs w:val="28"/>
        </w:rPr>
      </w:pPr>
      <w:r w:rsidRPr="00BB1B65">
        <w:rPr>
          <w:sz w:val="28"/>
          <w:szCs w:val="28"/>
        </w:rPr>
        <w:t>МИНОБРНАУКИ РОССИИ</w:t>
      </w:r>
    </w:p>
    <w:p w:rsidR="000E3FF8" w:rsidRPr="00BB1B65" w:rsidRDefault="000E3FF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E3FF8" w:rsidRPr="00BB1B65" w:rsidRDefault="000E3FF8" w:rsidP="00A87544">
      <w:pPr>
        <w:jc w:val="center"/>
        <w:rPr>
          <w:b/>
          <w:sz w:val="28"/>
          <w:szCs w:val="28"/>
        </w:rPr>
      </w:pPr>
      <w:r w:rsidRPr="00BB1B65">
        <w:rPr>
          <w:b/>
          <w:sz w:val="28"/>
          <w:szCs w:val="28"/>
        </w:rPr>
        <w:t>«Гжельский государственный университет»</w:t>
      </w:r>
    </w:p>
    <w:p w:rsidR="000E3FF8" w:rsidRPr="00BB1B65" w:rsidRDefault="000E3FF8" w:rsidP="00A87544">
      <w:pPr>
        <w:jc w:val="center"/>
        <w:rPr>
          <w:sz w:val="28"/>
          <w:szCs w:val="28"/>
        </w:rPr>
      </w:pPr>
      <w:r w:rsidRPr="00BB1B65">
        <w:rPr>
          <w:sz w:val="28"/>
          <w:szCs w:val="28"/>
        </w:rPr>
        <w:t>(ГГУ)</w:t>
      </w:r>
    </w:p>
    <w:p w:rsidR="000E3FF8" w:rsidRPr="00BB1B65" w:rsidRDefault="000E3FF8" w:rsidP="00A87544">
      <w:pPr>
        <w:rPr>
          <w:sz w:val="28"/>
          <w:szCs w:val="28"/>
        </w:rPr>
      </w:pPr>
    </w:p>
    <w:p w:rsidR="000E3FF8" w:rsidRPr="00BB1B65" w:rsidRDefault="000E3FF8" w:rsidP="00A87544">
      <w:pPr>
        <w:pStyle w:val="Style15"/>
        <w:tabs>
          <w:tab w:val="left" w:leader="underscore" w:pos="9760"/>
        </w:tabs>
        <w:spacing w:line="360" w:lineRule="auto"/>
        <w:rPr>
          <w:rStyle w:val="FontStyle53"/>
          <w:bCs/>
          <w:sz w:val="28"/>
          <w:szCs w:val="28"/>
        </w:rPr>
      </w:pPr>
    </w:p>
    <w:p w:rsidR="000E3FF8" w:rsidRPr="00BB1B65" w:rsidRDefault="000E3FF8" w:rsidP="00A87544">
      <w:pPr>
        <w:pStyle w:val="Style15"/>
        <w:tabs>
          <w:tab w:val="left" w:leader="underscore" w:pos="9760"/>
        </w:tabs>
        <w:spacing w:line="360" w:lineRule="auto"/>
        <w:rPr>
          <w:rStyle w:val="FontStyle53"/>
          <w:bCs/>
          <w:sz w:val="28"/>
          <w:szCs w:val="28"/>
        </w:rPr>
      </w:pPr>
    </w:p>
    <w:p w:rsidR="000E3FF8" w:rsidRPr="00BB1B65" w:rsidRDefault="000E3FF8" w:rsidP="00A87544">
      <w:pPr>
        <w:pStyle w:val="Style15"/>
        <w:tabs>
          <w:tab w:val="left" w:leader="underscore" w:pos="9760"/>
        </w:tabs>
        <w:spacing w:line="360" w:lineRule="auto"/>
        <w:rPr>
          <w:rStyle w:val="FontStyle53"/>
          <w:bCs/>
          <w:sz w:val="28"/>
          <w:szCs w:val="28"/>
        </w:rPr>
      </w:pPr>
    </w:p>
    <w:p w:rsidR="000E3FF8" w:rsidRPr="00BB1B65" w:rsidRDefault="000E3FF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0E3FF8" w:rsidRPr="00BB1B65" w:rsidRDefault="000E3FF8" w:rsidP="00A87544">
      <w:pPr>
        <w:tabs>
          <w:tab w:val="left" w:pos="680"/>
          <w:tab w:val="left" w:pos="851"/>
          <w:tab w:val="left" w:pos="6240"/>
        </w:tabs>
        <w:rPr>
          <w:noProof/>
          <w:sz w:val="28"/>
          <w:szCs w:val="28"/>
        </w:rPr>
      </w:pPr>
      <w:r w:rsidRPr="00BB1B65">
        <w:rPr>
          <w:noProof/>
          <w:sz w:val="28"/>
          <w:szCs w:val="28"/>
        </w:rPr>
        <w:tab/>
      </w:r>
    </w:p>
    <w:p w:rsidR="000E3FF8" w:rsidRPr="00BB1B65" w:rsidRDefault="000E3FF8" w:rsidP="00A87544">
      <w:pPr>
        <w:tabs>
          <w:tab w:val="left" w:pos="680"/>
          <w:tab w:val="left" w:pos="851"/>
          <w:tab w:val="left" w:pos="6240"/>
        </w:tabs>
        <w:rPr>
          <w:noProof/>
          <w:sz w:val="28"/>
          <w:szCs w:val="28"/>
        </w:rPr>
      </w:pPr>
    </w:p>
    <w:p w:rsidR="000E3FF8" w:rsidRPr="00BB1B65" w:rsidRDefault="000E3FF8" w:rsidP="00A87544">
      <w:pPr>
        <w:tabs>
          <w:tab w:val="left" w:pos="680"/>
          <w:tab w:val="left" w:pos="851"/>
          <w:tab w:val="left" w:pos="6240"/>
        </w:tabs>
        <w:rPr>
          <w:sz w:val="28"/>
          <w:szCs w:val="28"/>
        </w:rPr>
      </w:pPr>
    </w:p>
    <w:p w:rsidR="000E3FF8" w:rsidRPr="00BB1B65" w:rsidRDefault="000E3FF8" w:rsidP="00A87544">
      <w:pPr>
        <w:pStyle w:val="Style11"/>
        <w:widowControl/>
        <w:rPr>
          <w:bCs/>
          <w:sz w:val="28"/>
          <w:szCs w:val="28"/>
          <w:u w:val="single"/>
        </w:rPr>
      </w:pPr>
      <w:r w:rsidRPr="00BB1B65">
        <w:rPr>
          <w:bCs/>
          <w:sz w:val="28"/>
          <w:szCs w:val="28"/>
          <w:u w:val="single"/>
        </w:rPr>
        <w:t>Рабочая программа дисциплины</w:t>
      </w:r>
    </w:p>
    <w:p w:rsidR="000E3FF8" w:rsidRPr="00BB1B65" w:rsidRDefault="000E3FF8" w:rsidP="00A87544">
      <w:pPr>
        <w:tabs>
          <w:tab w:val="left" w:pos="680"/>
          <w:tab w:val="left" w:pos="851"/>
        </w:tabs>
        <w:jc w:val="center"/>
        <w:rPr>
          <w:sz w:val="28"/>
          <w:szCs w:val="28"/>
        </w:rPr>
      </w:pPr>
    </w:p>
    <w:p w:rsidR="000E3FF8" w:rsidRPr="00BB1B65" w:rsidRDefault="000E3FF8" w:rsidP="00A87544">
      <w:pPr>
        <w:tabs>
          <w:tab w:val="left" w:pos="680"/>
          <w:tab w:val="left" w:pos="851"/>
        </w:tabs>
        <w:jc w:val="center"/>
        <w:rPr>
          <w:b/>
          <w:sz w:val="28"/>
          <w:szCs w:val="28"/>
        </w:rPr>
      </w:pPr>
      <w:r>
        <w:rPr>
          <w:b/>
          <w:sz w:val="28"/>
          <w:szCs w:val="28"/>
        </w:rPr>
        <w:t>Логистический менеджмент</w:t>
      </w:r>
    </w:p>
    <w:p w:rsidR="000E3FF8" w:rsidRPr="00BB1B65" w:rsidRDefault="000E3FF8" w:rsidP="00A87544">
      <w:pPr>
        <w:pStyle w:val="Style15"/>
        <w:tabs>
          <w:tab w:val="left" w:leader="underscore" w:pos="9856"/>
        </w:tabs>
        <w:ind w:firstLine="720"/>
        <w:rPr>
          <w:rStyle w:val="FontStyle53"/>
          <w:bCs/>
          <w:sz w:val="28"/>
          <w:szCs w:val="28"/>
        </w:rPr>
      </w:pPr>
    </w:p>
    <w:p w:rsidR="000E3FF8" w:rsidRPr="00BB1B65" w:rsidRDefault="000E3FF8" w:rsidP="00057CBB">
      <w:pPr>
        <w:pStyle w:val="Style12"/>
        <w:spacing w:line="240" w:lineRule="auto"/>
        <w:rPr>
          <w:rStyle w:val="FontStyle60"/>
          <w:sz w:val="28"/>
          <w:szCs w:val="28"/>
          <w:vertAlign w:val="superscript"/>
        </w:rPr>
      </w:pPr>
    </w:p>
    <w:p w:rsidR="000E3FF8" w:rsidRPr="00BB1B65" w:rsidRDefault="000E3FF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E3FF8" w:rsidRPr="00BB1B65">
        <w:trPr>
          <w:trHeight w:val="409"/>
        </w:trPr>
        <w:tc>
          <w:tcPr>
            <w:tcW w:w="3646" w:type="dxa"/>
          </w:tcPr>
          <w:p w:rsidR="000E3FF8" w:rsidRPr="00BB1B65" w:rsidRDefault="000E3FF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E3FF8" w:rsidRPr="00BB1B65" w:rsidRDefault="000E3FF8" w:rsidP="009A0559">
            <w:pPr>
              <w:rPr>
                <w:rStyle w:val="FontStyle53"/>
                <w:b w:val="0"/>
                <w:color w:val="000000"/>
                <w:sz w:val="28"/>
                <w:szCs w:val="28"/>
              </w:rPr>
            </w:pPr>
            <w:r w:rsidRPr="008B001A">
              <w:rPr>
                <w:sz w:val="28"/>
                <w:szCs w:val="28"/>
              </w:rPr>
              <w:t>38.03.02 Менеджмент</w:t>
            </w:r>
          </w:p>
        </w:tc>
      </w:tr>
      <w:tr w:rsidR="000E3FF8" w:rsidRPr="00BB1B65">
        <w:trPr>
          <w:trHeight w:val="402"/>
        </w:trPr>
        <w:tc>
          <w:tcPr>
            <w:tcW w:w="3646" w:type="dxa"/>
          </w:tcPr>
          <w:p w:rsidR="000E3FF8" w:rsidRPr="00BB1B65" w:rsidRDefault="000E3FF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E3FF8" w:rsidRPr="00BB1B65" w:rsidRDefault="000E3FF8" w:rsidP="00A87544">
            <w:pPr>
              <w:jc w:val="both"/>
              <w:rPr>
                <w:rStyle w:val="FontStyle53"/>
                <w:b w:val="0"/>
                <w:sz w:val="28"/>
                <w:szCs w:val="28"/>
              </w:rPr>
            </w:pPr>
            <w:r w:rsidRPr="00E32612">
              <w:rPr>
                <w:rStyle w:val="FontStyle53"/>
                <w:b w:val="0"/>
                <w:sz w:val="28"/>
                <w:szCs w:val="28"/>
              </w:rPr>
              <w:t>Менеджмент гостиничных и ресторанных предприятий</w:t>
            </w:r>
          </w:p>
        </w:tc>
      </w:tr>
      <w:tr w:rsidR="000E3FF8" w:rsidRPr="00BB1B65">
        <w:tc>
          <w:tcPr>
            <w:tcW w:w="3646" w:type="dxa"/>
          </w:tcPr>
          <w:p w:rsidR="000E3FF8" w:rsidRPr="00BB1B65" w:rsidRDefault="000E3FF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E3FF8" w:rsidRPr="00BB1B65" w:rsidRDefault="000E3FF8" w:rsidP="00A87544">
            <w:pPr>
              <w:pStyle w:val="Style15"/>
              <w:tabs>
                <w:tab w:val="left" w:leader="underscore" w:pos="9768"/>
              </w:tabs>
              <w:jc w:val="center"/>
              <w:rPr>
                <w:rStyle w:val="FontStyle53"/>
                <w:b w:val="0"/>
                <w:bCs/>
                <w:sz w:val="28"/>
                <w:szCs w:val="28"/>
              </w:rPr>
            </w:pPr>
          </w:p>
        </w:tc>
      </w:tr>
      <w:tr w:rsidR="000E3FF8" w:rsidRPr="00BB1B65">
        <w:tc>
          <w:tcPr>
            <w:tcW w:w="3646" w:type="dxa"/>
          </w:tcPr>
          <w:p w:rsidR="000E3FF8" w:rsidRPr="00BB1B65" w:rsidRDefault="000E3FF8" w:rsidP="00A87544">
            <w:pPr>
              <w:pStyle w:val="Style15"/>
              <w:tabs>
                <w:tab w:val="left" w:leader="underscore" w:pos="9768"/>
              </w:tabs>
              <w:jc w:val="left"/>
              <w:rPr>
                <w:rStyle w:val="FontStyle53"/>
                <w:b w:val="0"/>
                <w:bCs/>
                <w:i/>
                <w:sz w:val="28"/>
                <w:szCs w:val="28"/>
              </w:rPr>
            </w:pPr>
          </w:p>
          <w:p w:rsidR="000E3FF8" w:rsidRPr="00BB1B65" w:rsidRDefault="000E3FF8" w:rsidP="00A87544">
            <w:pPr>
              <w:pStyle w:val="Style15"/>
              <w:tabs>
                <w:tab w:val="left" w:leader="underscore" w:pos="9768"/>
              </w:tabs>
              <w:jc w:val="left"/>
              <w:rPr>
                <w:rStyle w:val="FontStyle53"/>
                <w:b w:val="0"/>
                <w:bCs/>
                <w:i/>
                <w:sz w:val="28"/>
                <w:szCs w:val="28"/>
              </w:rPr>
            </w:pPr>
          </w:p>
          <w:p w:rsidR="000E3FF8" w:rsidRPr="00BB1B65" w:rsidRDefault="000E3FF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E3FF8" w:rsidRPr="00BB1B65" w:rsidRDefault="000E3FF8" w:rsidP="00A87544">
            <w:pPr>
              <w:pStyle w:val="Style15"/>
              <w:tabs>
                <w:tab w:val="left" w:leader="underscore" w:pos="9768"/>
              </w:tabs>
              <w:rPr>
                <w:rStyle w:val="FontStyle53"/>
                <w:b w:val="0"/>
                <w:bCs/>
                <w:sz w:val="28"/>
                <w:szCs w:val="28"/>
              </w:rPr>
            </w:pPr>
          </w:p>
          <w:p w:rsidR="000E3FF8" w:rsidRPr="00BB1B65" w:rsidRDefault="000E3FF8" w:rsidP="00A87544">
            <w:pPr>
              <w:pStyle w:val="Style15"/>
              <w:tabs>
                <w:tab w:val="left" w:leader="underscore" w:pos="9768"/>
              </w:tabs>
              <w:rPr>
                <w:rStyle w:val="FontStyle53"/>
                <w:b w:val="0"/>
                <w:bCs/>
                <w:sz w:val="28"/>
                <w:szCs w:val="28"/>
              </w:rPr>
            </w:pPr>
          </w:p>
          <w:p w:rsidR="000E3FF8" w:rsidRPr="00BB1B65" w:rsidRDefault="000E3FF8" w:rsidP="008B001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E3FF8" w:rsidRPr="00BB1B65" w:rsidRDefault="000E3FF8" w:rsidP="00A87544">
      <w:pPr>
        <w:pStyle w:val="Style15"/>
        <w:tabs>
          <w:tab w:val="left" w:leader="underscore" w:pos="9768"/>
        </w:tabs>
        <w:jc w:val="center"/>
        <w:rPr>
          <w:rStyle w:val="FontStyle53"/>
          <w:bCs/>
          <w:sz w:val="28"/>
          <w:szCs w:val="28"/>
        </w:rPr>
      </w:pPr>
    </w:p>
    <w:p w:rsidR="000E3FF8" w:rsidRPr="00BB1B65" w:rsidRDefault="000E3FF8" w:rsidP="00A87544">
      <w:pPr>
        <w:pStyle w:val="Style15"/>
        <w:tabs>
          <w:tab w:val="left" w:leader="underscore" w:pos="9768"/>
        </w:tabs>
        <w:jc w:val="center"/>
        <w:rPr>
          <w:rStyle w:val="FontStyle53"/>
          <w:bCs/>
          <w:sz w:val="28"/>
          <w:szCs w:val="28"/>
        </w:rPr>
      </w:pPr>
    </w:p>
    <w:p w:rsidR="000E3FF8" w:rsidRPr="00BB1B65" w:rsidRDefault="000E3FF8" w:rsidP="00A87544">
      <w:pPr>
        <w:pStyle w:val="Style15"/>
        <w:tabs>
          <w:tab w:val="left" w:leader="underscore" w:pos="9768"/>
        </w:tabs>
        <w:jc w:val="center"/>
        <w:rPr>
          <w:rStyle w:val="FontStyle53"/>
          <w:bCs/>
          <w:sz w:val="28"/>
          <w:szCs w:val="28"/>
        </w:rPr>
      </w:pPr>
    </w:p>
    <w:p w:rsidR="000E3FF8" w:rsidRDefault="000E3FF8" w:rsidP="00A87544">
      <w:pPr>
        <w:pStyle w:val="Style15"/>
        <w:tabs>
          <w:tab w:val="left" w:leader="underscore" w:pos="9768"/>
        </w:tabs>
        <w:rPr>
          <w:rStyle w:val="FontStyle53"/>
          <w:bCs/>
          <w:sz w:val="28"/>
          <w:szCs w:val="28"/>
        </w:rPr>
      </w:pPr>
    </w:p>
    <w:p w:rsidR="000E3FF8" w:rsidRDefault="000E3FF8" w:rsidP="00A87544">
      <w:pPr>
        <w:pStyle w:val="Style15"/>
        <w:tabs>
          <w:tab w:val="left" w:leader="underscore" w:pos="9768"/>
        </w:tabs>
        <w:rPr>
          <w:rStyle w:val="FontStyle53"/>
          <w:bCs/>
          <w:sz w:val="28"/>
          <w:szCs w:val="28"/>
        </w:rPr>
      </w:pPr>
    </w:p>
    <w:p w:rsidR="000E3FF8" w:rsidRDefault="000E3FF8" w:rsidP="00A87544">
      <w:pPr>
        <w:pStyle w:val="Style15"/>
        <w:tabs>
          <w:tab w:val="left" w:leader="underscore" w:pos="9768"/>
        </w:tabs>
        <w:rPr>
          <w:rStyle w:val="FontStyle53"/>
          <w:bCs/>
          <w:sz w:val="28"/>
          <w:szCs w:val="28"/>
        </w:rPr>
      </w:pPr>
    </w:p>
    <w:p w:rsidR="000E3FF8" w:rsidRDefault="000E3FF8" w:rsidP="00A87544">
      <w:pPr>
        <w:pStyle w:val="Style15"/>
        <w:tabs>
          <w:tab w:val="left" w:leader="underscore" w:pos="9768"/>
        </w:tabs>
        <w:rPr>
          <w:rStyle w:val="FontStyle53"/>
          <w:bCs/>
          <w:sz w:val="28"/>
          <w:szCs w:val="28"/>
        </w:rPr>
      </w:pPr>
    </w:p>
    <w:p w:rsidR="000E3FF8" w:rsidRDefault="000E3FF8" w:rsidP="00A87544">
      <w:pPr>
        <w:pStyle w:val="Style15"/>
        <w:tabs>
          <w:tab w:val="left" w:leader="underscore" w:pos="9768"/>
        </w:tabs>
        <w:rPr>
          <w:rStyle w:val="FontStyle53"/>
          <w:bCs/>
          <w:sz w:val="28"/>
          <w:szCs w:val="28"/>
        </w:rPr>
      </w:pPr>
    </w:p>
    <w:p w:rsidR="000E3FF8" w:rsidRPr="00BB1B65" w:rsidRDefault="000E3FF8" w:rsidP="00A87544">
      <w:pPr>
        <w:pStyle w:val="Style15"/>
        <w:tabs>
          <w:tab w:val="left" w:leader="underscore" w:pos="9768"/>
        </w:tabs>
        <w:rPr>
          <w:rStyle w:val="FontStyle53"/>
          <w:bCs/>
          <w:sz w:val="28"/>
          <w:szCs w:val="28"/>
        </w:rPr>
      </w:pPr>
    </w:p>
    <w:p w:rsidR="000E3FF8" w:rsidRPr="00BB1B65" w:rsidRDefault="000E3FF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0E3FF8" w:rsidRDefault="00523C00" w:rsidP="00523C00">
      <w:pPr>
        <w:tabs>
          <w:tab w:val="left" w:pos="680"/>
          <w:tab w:val="left" w:pos="851"/>
        </w:tabs>
        <w:jc w:val="center"/>
      </w:pPr>
      <w:r>
        <w:t>2023</w:t>
      </w:r>
      <w:bookmarkStart w:id="0" w:name="_GoBack"/>
      <w:bookmarkEnd w:id="0"/>
    </w:p>
    <w:p w:rsidR="000E3FF8" w:rsidRDefault="000E3FF8" w:rsidP="00A87544">
      <w:pPr>
        <w:tabs>
          <w:tab w:val="left" w:pos="680"/>
          <w:tab w:val="left" w:pos="851"/>
        </w:tabs>
        <w:jc w:val="both"/>
      </w:pPr>
    </w:p>
    <w:p w:rsidR="000E3FF8" w:rsidRDefault="000E3FF8" w:rsidP="00A87544">
      <w:pPr>
        <w:tabs>
          <w:tab w:val="left" w:pos="680"/>
          <w:tab w:val="left" w:pos="851"/>
        </w:tabs>
        <w:jc w:val="both"/>
      </w:pPr>
    </w:p>
    <w:p w:rsidR="000E3FF8" w:rsidRDefault="000E3FF8" w:rsidP="00DF6571">
      <w:pPr>
        <w:tabs>
          <w:tab w:val="left" w:pos="680"/>
          <w:tab w:val="left" w:pos="851"/>
        </w:tabs>
        <w:jc w:val="both"/>
      </w:pPr>
    </w:p>
    <w:p w:rsidR="000E3FF8" w:rsidRPr="00DC11F5" w:rsidRDefault="000E3FF8" w:rsidP="00DF6571">
      <w:pPr>
        <w:tabs>
          <w:tab w:val="left" w:pos="680"/>
          <w:tab w:val="left" w:pos="851"/>
        </w:tabs>
        <w:ind w:firstLine="709"/>
        <w:jc w:val="both"/>
        <w:rPr>
          <w:b/>
        </w:rPr>
      </w:pPr>
      <w:r w:rsidRPr="00DC11F5">
        <w:lastRenderedPageBreak/>
        <w:t>Рабочая программа дисциплины «</w:t>
      </w:r>
      <w:r w:rsidRPr="00DF6571">
        <w:t>Логистический 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B001A">
        <w:t>38.03.02 Менеджмент.</w:t>
      </w:r>
    </w:p>
    <w:p w:rsidR="000E3FF8" w:rsidRDefault="000E3FF8"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0E3FF8" w:rsidRPr="005C66B3" w:rsidRDefault="000E3FF8" w:rsidP="004126A0">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E3FF8" w:rsidRPr="00DC11F5" w:rsidRDefault="000E3FF8" w:rsidP="004126A0">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E3FF8" w:rsidRPr="00DC11F5" w:rsidRDefault="000E3FF8" w:rsidP="00A87544">
      <w:pPr>
        <w:ind w:firstLine="709"/>
        <w:jc w:val="both"/>
      </w:pPr>
    </w:p>
    <w:p w:rsidR="000E3FF8" w:rsidRPr="00DC11F5" w:rsidRDefault="000E3FF8" w:rsidP="00A87544">
      <w:pPr>
        <w:ind w:firstLine="709"/>
        <w:jc w:val="both"/>
      </w:pPr>
    </w:p>
    <w:p w:rsidR="000E3FF8" w:rsidRPr="00DC11F5" w:rsidRDefault="000E3FF8" w:rsidP="00A87544">
      <w:pPr>
        <w:ind w:firstLine="709"/>
        <w:jc w:val="both"/>
      </w:pPr>
    </w:p>
    <w:p w:rsidR="000E3FF8" w:rsidRPr="00DC11F5" w:rsidRDefault="000E3FF8" w:rsidP="00A87544">
      <w:pPr>
        <w:ind w:firstLine="709"/>
        <w:jc w:val="both"/>
      </w:pPr>
    </w:p>
    <w:p w:rsidR="000E3FF8" w:rsidRPr="00DC11F5" w:rsidRDefault="000E3FF8" w:rsidP="00A87544">
      <w:pPr>
        <w:jc w:val="both"/>
      </w:pPr>
    </w:p>
    <w:p w:rsidR="000E3FF8" w:rsidRPr="00DC11F5" w:rsidRDefault="000E3FF8" w:rsidP="00A87544"/>
    <w:p w:rsidR="000E3FF8" w:rsidRPr="00DC11F5" w:rsidRDefault="000E3FF8" w:rsidP="00A87544"/>
    <w:p w:rsidR="000E3FF8" w:rsidRPr="00DC11F5" w:rsidRDefault="000E3FF8" w:rsidP="00D00133">
      <w:pPr>
        <w:autoSpaceDE w:val="0"/>
        <w:autoSpaceDN w:val="0"/>
        <w:adjustRightInd w:val="0"/>
        <w:jc w:val="center"/>
      </w:pPr>
    </w:p>
    <w:p w:rsidR="000E3FF8" w:rsidRPr="00DC11F5" w:rsidRDefault="000E3FF8" w:rsidP="00D00133">
      <w:pPr>
        <w:autoSpaceDE w:val="0"/>
        <w:autoSpaceDN w:val="0"/>
        <w:adjustRightInd w:val="0"/>
        <w:jc w:val="center"/>
      </w:pPr>
    </w:p>
    <w:p w:rsidR="000E3FF8" w:rsidRPr="00DC11F5" w:rsidRDefault="000E3FF8" w:rsidP="00D00133">
      <w:pPr>
        <w:autoSpaceDE w:val="0"/>
        <w:autoSpaceDN w:val="0"/>
        <w:adjustRightInd w:val="0"/>
        <w:jc w:val="center"/>
      </w:pPr>
    </w:p>
    <w:p w:rsidR="000E3FF8" w:rsidRPr="00DC11F5" w:rsidRDefault="000E3FF8" w:rsidP="00D00133">
      <w:pPr>
        <w:autoSpaceDE w:val="0"/>
        <w:autoSpaceDN w:val="0"/>
        <w:adjustRightInd w:val="0"/>
        <w:ind w:firstLine="709"/>
        <w:jc w:val="both"/>
      </w:pPr>
    </w:p>
    <w:p w:rsidR="000E3FF8" w:rsidRPr="00DC11F5" w:rsidRDefault="000E3FF8" w:rsidP="00D00133">
      <w:pPr>
        <w:autoSpaceDE w:val="0"/>
        <w:autoSpaceDN w:val="0"/>
        <w:adjustRightInd w:val="0"/>
        <w:ind w:firstLine="709"/>
        <w:jc w:val="both"/>
      </w:pPr>
    </w:p>
    <w:p w:rsidR="000E3FF8" w:rsidRPr="00DC11F5" w:rsidRDefault="000E3FF8" w:rsidP="00D00133">
      <w:pPr>
        <w:autoSpaceDE w:val="0"/>
        <w:autoSpaceDN w:val="0"/>
        <w:adjustRightInd w:val="0"/>
        <w:jc w:val="both"/>
      </w:pPr>
    </w:p>
    <w:p w:rsidR="000E3FF8" w:rsidRPr="00DC11F5"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Pr="00DC11F5" w:rsidRDefault="000E3FF8" w:rsidP="00D00133">
      <w:pPr>
        <w:autoSpaceDE w:val="0"/>
        <w:autoSpaceDN w:val="0"/>
        <w:adjustRightInd w:val="0"/>
      </w:pPr>
    </w:p>
    <w:p w:rsidR="000E3FF8" w:rsidRPr="00DC11F5" w:rsidRDefault="000E3FF8" w:rsidP="00D00133">
      <w:pPr>
        <w:autoSpaceDE w:val="0"/>
        <w:autoSpaceDN w:val="0"/>
        <w:adjustRightInd w:val="0"/>
      </w:pPr>
    </w:p>
    <w:p w:rsidR="000E3FF8" w:rsidRPr="00DC11F5" w:rsidRDefault="000E3FF8" w:rsidP="00D00133">
      <w:pPr>
        <w:autoSpaceDE w:val="0"/>
        <w:autoSpaceDN w:val="0"/>
        <w:adjustRightInd w:val="0"/>
      </w:pPr>
    </w:p>
    <w:p w:rsidR="000E3FF8" w:rsidRPr="00DC11F5"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Pr="00DC11F5" w:rsidRDefault="000E3FF8" w:rsidP="00D00133">
      <w:pPr>
        <w:autoSpaceDE w:val="0"/>
        <w:autoSpaceDN w:val="0"/>
        <w:adjustRightInd w:val="0"/>
      </w:pPr>
    </w:p>
    <w:p w:rsidR="000E3FF8" w:rsidRDefault="000E3FF8"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E3FF8" w:rsidRPr="00DC11F5" w:rsidTr="001615E8">
        <w:tc>
          <w:tcPr>
            <w:tcW w:w="2552" w:type="dxa"/>
          </w:tcPr>
          <w:p w:rsidR="000E3FF8" w:rsidRPr="00707E3B" w:rsidRDefault="000E3FF8" w:rsidP="001615E8">
            <w:pPr>
              <w:jc w:val="center"/>
              <w:rPr>
                <w:b/>
              </w:rPr>
            </w:pPr>
            <w:r w:rsidRPr="00707E3B">
              <w:rPr>
                <w:b/>
              </w:rPr>
              <w:lastRenderedPageBreak/>
              <w:t>Компетенция</w:t>
            </w:r>
          </w:p>
        </w:tc>
        <w:tc>
          <w:tcPr>
            <w:tcW w:w="3402" w:type="dxa"/>
          </w:tcPr>
          <w:p w:rsidR="000E3FF8" w:rsidRPr="00707E3B" w:rsidRDefault="000E3FF8" w:rsidP="001615E8">
            <w:pPr>
              <w:jc w:val="center"/>
              <w:rPr>
                <w:b/>
              </w:rPr>
            </w:pPr>
            <w:r w:rsidRPr="00707E3B">
              <w:rPr>
                <w:b/>
              </w:rPr>
              <w:t>Индикаторы достижения компетенций</w:t>
            </w:r>
          </w:p>
        </w:tc>
        <w:tc>
          <w:tcPr>
            <w:tcW w:w="4111" w:type="dxa"/>
          </w:tcPr>
          <w:p w:rsidR="000E3FF8" w:rsidRPr="00707E3B" w:rsidRDefault="000E3FF8" w:rsidP="001615E8">
            <w:pPr>
              <w:jc w:val="center"/>
              <w:rPr>
                <w:b/>
              </w:rPr>
            </w:pPr>
            <w:r w:rsidRPr="00707E3B">
              <w:rPr>
                <w:b/>
              </w:rPr>
              <w:t>Планируемые результаты обучения по дисциплине</w:t>
            </w:r>
          </w:p>
        </w:tc>
      </w:tr>
      <w:tr w:rsidR="000E3FF8" w:rsidRPr="00DC11F5" w:rsidTr="001615E8">
        <w:trPr>
          <w:trHeight w:val="416"/>
        </w:trPr>
        <w:tc>
          <w:tcPr>
            <w:tcW w:w="2552" w:type="dxa"/>
          </w:tcPr>
          <w:p w:rsidR="000E3FF8" w:rsidRDefault="000E3FF8" w:rsidP="001615E8">
            <w:r w:rsidRPr="008B001A">
              <w:t>ОПК-4</w:t>
            </w:r>
          </w:p>
          <w:p w:rsidR="000E3FF8" w:rsidRPr="008B001A" w:rsidRDefault="000E3FF8" w:rsidP="001615E8">
            <w:r w:rsidRPr="008B001A">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3402" w:type="dxa"/>
          </w:tcPr>
          <w:p w:rsidR="000E3FF8" w:rsidRDefault="000E3FF8" w:rsidP="003A5B70">
            <w:r w:rsidRPr="008B001A">
              <w:t>ОПК-4</w:t>
            </w:r>
            <w:r>
              <w:t xml:space="preserve">.1 </w:t>
            </w:r>
          </w:p>
          <w:p w:rsidR="000E3FF8" w:rsidRDefault="000E3FF8" w:rsidP="003A5B70">
            <w:r>
              <w:t>Знать формы и законы правильного мышления;  структуру, виды и методы доказательства, условия построения дискуссии, лояльные и нелояльные приемы спора</w:t>
            </w:r>
          </w:p>
          <w:p w:rsidR="000E3FF8" w:rsidRDefault="000E3FF8" w:rsidP="003A5B70">
            <w:r w:rsidRPr="008B001A">
              <w:t>ОПК-4</w:t>
            </w:r>
            <w:r>
              <w:t>.2</w:t>
            </w:r>
          </w:p>
          <w:p w:rsidR="000E3FF8" w:rsidRDefault="000E3FF8" w:rsidP="003A5B70">
            <w:r>
              <w:t xml:space="preserve">Умеет применять понятийно категориальный аппарат логики, основные законы мышления в процессе самообразования и в профессиональной деятельности; </w:t>
            </w:r>
          </w:p>
          <w:p w:rsidR="000E3FF8" w:rsidRDefault="000E3FF8" w:rsidP="003A5B70">
            <w:r>
              <w:t>применять понятийно категориальный аппарат логики, основные законы мышления для решения специфических задач в сфере бизнеса</w:t>
            </w:r>
          </w:p>
          <w:p w:rsidR="000E3FF8" w:rsidRDefault="000E3FF8" w:rsidP="003A5B70">
            <w:r w:rsidRPr="008B001A">
              <w:t>ОПК-4</w:t>
            </w:r>
            <w:r>
              <w:t xml:space="preserve">.3 </w:t>
            </w:r>
          </w:p>
          <w:p w:rsidR="000E3FF8" w:rsidRDefault="000E3FF8" w:rsidP="003A5B70">
            <w:r>
              <w:rPr>
                <w:lang w:eastAsia="en-US"/>
              </w:rPr>
              <w:t xml:space="preserve">Владеет </w:t>
            </w:r>
            <w:r>
              <w:t xml:space="preserve">базовыми навыками использования основных логических понятий и операций; </w:t>
            </w:r>
          </w:p>
          <w:p w:rsidR="000E3FF8" w:rsidRDefault="000E3FF8" w:rsidP="003B09A7">
            <w:r>
              <w:t>базовыми навыками использования логических понятий и операций и применения их в сфере бизнеса</w:t>
            </w:r>
          </w:p>
        </w:tc>
        <w:tc>
          <w:tcPr>
            <w:tcW w:w="4111" w:type="dxa"/>
          </w:tcPr>
          <w:p w:rsidR="000E3FF8" w:rsidRPr="003A5B70" w:rsidRDefault="000E3FF8" w:rsidP="00E80F41">
            <w:pPr>
              <w:autoSpaceDE w:val="0"/>
              <w:autoSpaceDN w:val="0"/>
              <w:adjustRightInd w:val="0"/>
              <w:jc w:val="both"/>
            </w:pPr>
            <w:r w:rsidRPr="003A5B70">
              <w:t>Знать:</w:t>
            </w:r>
          </w:p>
          <w:p w:rsidR="000E3FF8" w:rsidRDefault="000E3FF8" w:rsidP="00E80F41">
            <w:pPr>
              <w:autoSpaceDE w:val="0"/>
              <w:autoSpaceDN w:val="0"/>
              <w:adjustRightInd w:val="0"/>
              <w:jc w:val="both"/>
              <w:rPr>
                <w:lang w:eastAsia="ar-SA"/>
              </w:rPr>
            </w:pPr>
            <w:r>
              <w:rPr>
                <w:lang w:eastAsia="ar-SA"/>
              </w:rPr>
              <w:t xml:space="preserve">знать </w:t>
            </w:r>
            <w:r w:rsidRPr="00830463">
              <w:rPr>
                <w:lang w:eastAsia="ar-SA"/>
              </w:rPr>
              <w:t>источники управленческой информации, методику отбора источников информации</w:t>
            </w:r>
            <w:r>
              <w:rPr>
                <w:lang w:eastAsia="ar-SA"/>
              </w:rPr>
              <w:t xml:space="preserve"> для принятия управленческих решений</w:t>
            </w:r>
          </w:p>
          <w:p w:rsidR="000E3FF8" w:rsidRDefault="000E3FF8" w:rsidP="00E80F41">
            <w:pPr>
              <w:autoSpaceDE w:val="0"/>
              <w:autoSpaceDN w:val="0"/>
              <w:adjustRightInd w:val="0"/>
              <w:jc w:val="both"/>
              <w:rPr>
                <w:lang w:eastAsia="ar-SA"/>
              </w:rPr>
            </w:pPr>
            <w:r>
              <w:rPr>
                <w:lang w:eastAsia="ar-SA"/>
              </w:rPr>
              <w:t>Уметь:</w:t>
            </w:r>
          </w:p>
          <w:p w:rsidR="000E3FF8" w:rsidRDefault="000E3FF8" w:rsidP="00E80F41">
            <w:pPr>
              <w:autoSpaceDE w:val="0"/>
              <w:autoSpaceDN w:val="0"/>
              <w:adjustRightInd w:val="0"/>
              <w:jc w:val="both"/>
              <w:rPr>
                <w:lang w:eastAsia="en-US"/>
              </w:rPr>
            </w:pPr>
            <w:r>
              <w:rPr>
                <w:rFonts w:eastAsia="MS Mincho"/>
                <w:lang w:eastAsia="en-US"/>
              </w:rPr>
              <w:t xml:space="preserve">уметь правильно интерпретировать полученную информацию для </w:t>
            </w:r>
            <w:r w:rsidRPr="00830463">
              <w:rPr>
                <w:lang w:eastAsia="en-US"/>
              </w:rPr>
              <w:t>решений в управлении операционной (производственной) деятельностью организаций</w:t>
            </w:r>
          </w:p>
          <w:p w:rsidR="000E3FF8" w:rsidRDefault="000E3FF8" w:rsidP="00E80F41">
            <w:pPr>
              <w:autoSpaceDE w:val="0"/>
              <w:autoSpaceDN w:val="0"/>
              <w:adjustRightInd w:val="0"/>
              <w:jc w:val="both"/>
              <w:rPr>
                <w:lang w:eastAsia="en-US"/>
              </w:rPr>
            </w:pPr>
            <w:r>
              <w:rPr>
                <w:lang w:eastAsia="en-US"/>
              </w:rPr>
              <w:t>Владеть:</w:t>
            </w:r>
          </w:p>
          <w:p w:rsidR="000E3FF8" w:rsidRPr="00FB36B8" w:rsidRDefault="000E3FF8" w:rsidP="00E80F41">
            <w:pPr>
              <w:autoSpaceDE w:val="0"/>
              <w:autoSpaceDN w:val="0"/>
              <w:adjustRightInd w:val="0"/>
              <w:jc w:val="both"/>
              <w:rPr>
                <w:b/>
                <w:highlight w:val="green"/>
              </w:rPr>
            </w:pPr>
            <w:r>
              <w:rPr>
                <w:rFonts w:eastAsia="MS Mincho"/>
                <w:lang w:eastAsia="en-US"/>
              </w:rPr>
              <w:t xml:space="preserve">владеть основными методами </w:t>
            </w:r>
            <w:r w:rsidRPr="005150F0">
              <w:rPr>
                <w:lang w:eastAsia="en-US"/>
              </w:rPr>
              <w:t xml:space="preserve">принятия решений в </w:t>
            </w:r>
            <w:proofErr w:type="spellStart"/>
            <w:r w:rsidRPr="005150F0">
              <w:rPr>
                <w:lang w:eastAsia="en-US"/>
              </w:rPr>
              <w:t>управленииоперационной</w:t>
            </w:r>
            <w:proofErr w:type="spellEnd"/>
            <w:r w:rsidRPr="005150F0">
              <w:rPr>
                <w:lang w:eastAsia="en-US"/>
              </w:rPr>
              <w:t xml:space="preserve"> (производственной) деятельностью организаций</w:t>
            </w:r>
          </w:p>
        </w:tc>
      </w:tr>
    </w:tbl>
    <w:p w:rsidR="000E3FF8" w:rsidRPr="001615E8" w:rsidRDefault="000E3FF8" w:rsidP="00E67765">
      <w:pPr>
        <w:tabs>
          <w:tab w:val="left" w:pos="6131"/>
        </w:tabs>
        <w:autoSpaceDE w:val="0"/>
        <w:autoSpaceDN w:val="0"/>
        <w:adjustRightInd w:val="0"/>
        <w:ind w:left="142"/>
        <w:jc w:val="both"/>
        <w:rPr>
          <w:b/>
          <w:bCs/>
          <w:iCs/>
        </w:rPr>
      </w:pPr>
    </w:p>
    <w:p w:rsidR="000E3FF8" w:rsidRPr="00DC11F5" w:rsidRDefault="000E3FF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E3FF8" w:rsidRDefault="000E3FF8"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E3FF8" w:rsidRPr="006237AC" w:rsidRDefault="000E3FF8"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E3FF8" w:rsidRDefault="000E3FF8" w:rsidP="00781B83">
      <w:pPr>
        <w:ind w:firstLine="14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xml:space="preserve">, </w:t>
      </w:r>
      <w:r w:rsidRPr="00781B83">
        <w:t>предпринимательский</w:t>
      </w:r>
      <w:r>
        <w:t>.</w:t>
      </w:r>
    </w:p>
    <w:p w:rsidR="000E3FF8" w:rsidRPr="00DC11F5" w:rsidRDefault="000E3FF8" w:rsidP="00781B83">
      <w:pPr>
        <w:ind w:firstLine="142"/>
        <w:jc w:val="both"/>
      </w:pPr>
      <w:r w:rsidRPr="00DC11F5">
        <w:t>Дисциплина находится в логической и содержательно-методической взаимосвязи с другими частями ОПОП.</w:t>
      </w:r>
    </w:p>
    <w:p w:rsidR="000E3FF8" w:rsidRPr="00DC11F5" w:rsidRDefault="000E3FF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9"/>
        <w:gridCol w:w="2498"/>
        <w:gridCol w:w="2779"/>
        <w:gridCol w:w="2815"/>
      </w:tblGrid>
      <w:tr w:rsidR="000E3FF8" w:rsidRPr="00DC11F5" w:rsidTr="00637074">
        <w:tc>
          <w:tcPr>
            <w:tcW w:w="1967" w:type="dxa"/>
          </w:tcPr>
          <w:p w:rsidR="000E3FF8" w:rsidRPr="00DC11F5" w:rsidRDefault="000E3FF8" w:rsidP="00637074">
            <w:pPr>
              <w:suppressAutoHyphens/>
              <w:jc w:val="both"/>
            </w:pPr>
            <w:r w:rsidRPr="00DC11F5">
              <w:t>Код компетенции</w:t>
            </w:r>
          </w:p>
        </w:tc>
        <w:tc>
          <w:tcPr>
            <w:tcW w:w="2394" w:type="dxa"/>
          </w:tcPr>
          <w:p w:rsidR="000E3FF8" w:rsidRPr="00DC11F5" w:rsidRDefault="000E3FF8" w:rsidP="00637074">
            <w:pPr>
              <w:suppressAutoHyphens/>
              <w:jc w:val="both"/>
            </w:pPr>
            <w:r w:rsidRPr="00DC11F5">
              <w:t>Предшествующие дисциплины</w:t>
            </w:r>
          </w:p>
        </w:tc>
        <w:tc>
          <w:tcPr>
            <w:tcW w:w="2835" w:type="dxa"/>
          </w:tcPr>
          <w:p w:rsidR="000E3FF8" w:rsidRPr="00DC11F5" w:rsidRDefault="000E3FF8" w:rsidP="00637074">
            <w:pPr>
              <w:suppressAutoHyphens/>
              <w:jc w:val="both"/>
            </w:pPr>
            <w:r w:rsidRPr="00DC11F5">
              <w:t>Параллельно осваиваемые</w:t>
            </w:r>
          </w:p>
        </w:tc>
        <w:tc>
          <w:tcPr>
            <w:tcW w:w="2835" w:type="dxa"/>
          </w:tcPr>
          <w:p w:rsidR="000E3FF8" w:rsidRPr="00DC11F5" w:rsidRDefault="000E3FF8" w:rsidP="00637074">
            <w:pPr>
              <w:suppressAutoHyphens/>
              <w:jc w:val="both"/>
            </w:pPr>
            <w:r w:rsidRPr="00DC11F5">
              <w:t>Последующие дисциплины</w:t>
            </w:r>
          </w:p>
        </w:tc>
      </w:tr>
      <w:tr w:rsidR="000E3FF8" w:rsidRPr="00DC11F5" w:rsidTr="00637074">
        <w:tc>
          <w:tcPr>
            <w:tcW w:w="1967" w:type="dxa"/>
          </w:tcPr>
          <w:p w:rsidR="000E3FF8" w:rsidRPr="00DC11F5" w:rsidRDefault="000E3FF8" w:rsidP="00FC3031">
            <w:pPr>
              <w:suppressAutoHyphens/>
              <w:jc w:val="both"/>
            </w:pPr>
            <w:r>
              <w:lastRenderedPageBreak/>
              <w:t>ОПК-4</w:t>
            </w:r>
          </w:p>
        </w:tc>
        <w:tc>
          <w:tcPr>
            <w:tcW w:w="2394" w:type="dxa"/>
          </w:tcPr>
          <w:p w:rsidR="000E3FF8" w:rsidRPr="009658B9" w:rsidRDefault="000E3FF8" w:rsidP="00637074">
            <w:pPr>
              <w:suppressAutoHyphens/>
              <w:jc w:val="both"/>
            </w:pPr>
            <w:r w:rsidRPr="00EF0479">
              <w:t>Основы предпринимательской деятельности</w:t>
            </w:r>
          </w:p>
        </w:tc>
        <w:tc>
          <w:tcPr>
            <w:tcW w:w="2835" w:type="dxa"/>
          </w:tcPr>
          <w:p w:rsidR="000E3FF8" w:rsidRDefault="000E3FF8" w:rsidP="008B3563">
            <w:pPr>
              <w:suppressAutoHyphens/>
              <w:jc w:val="both"/>
            </w:pPr>
            <w:r w:rsidRPr="009564E7">
              <w:t>Экономика предприятия (организации)</w:t>
            </w:r>
            <w:r>
              <w:t xml:space="preserve">, </w:t>
            </w:r>
          </w:p>
          <w:p w:rsidR="000E3FF8" w:rsidRPr="00DC11F5" w:rsidRDefault="000E3FF8" w:rsidP="008B3563">
            <w:pPr>
              <w:suppressAutoHyphens/>
              <w:jc w:val="both"/>
            </w:pPr>
            <w:r w:rsidRPr="009564E7">
              <w:t>Налоги и налогообложение</w:t>
            </w:r>
          </w:p>
        </w:tc>
        <w:tc>
          <w:tcPr>
            <w:tcW w:w="2835" w:type="dxa"/>
          </w:tcPr>
          <w:p w:rsidR="000E3FF8" w:rsidRDefault="000E3FF8" w:rsidP="00C74A38">
            <w:pPr>
              <w:jc w:val="both"/>
            </w:pPr>
            <w:r w:rsidRPr="009564E7">
              <w:t>Управление коммерческой деятельностью</w:t>
            </w:r>
            <w:r>
              <w:t>,</w:t>
            </w:r>
          </w:p>
          <w:p w:rsidR="000E3FF8" w:rsidRDefault="000E3FF8" w:rsidP="00C74A38">
            <w:pPr>
              <w:jc w:val="both"/>
            </w:pPr>
            <w:r w:rsidRPr="009564E7">
              <w:t>Управление внешнеэкономической деятельностью</w:t>
            </w:r>
            <w:r>
              <w:t>,</w:t>
            </w:r>
          </w:p>
          <w:p w:rsidR="000E3FF8" w:rsidRPr="00E80F41" w:rsidRDefault="000E3FF8" w:rsidP="00C74A38">
            <w:pPr>
              <w:jc w:val="both"/>
            </w:pPr>
            <w:r w:rsidRPr="009564E7">
              <w:t>Создание и организация деятельности новых предпринимательских структур</w:t>
            </w:r>
          </w:p>
        </w:tc>
      </w:tr>
    </w:tbl>
    <w:p w:rsidR="000E3FF8" w:rsidRPr="00DC11F5" w:rsidRDefault="000E3FF8" w:rsidP="00E8101E">
      <w:pPr>
        <w:suppressAutoHyphens/>
        <w:ind w:firstLine="709"/>
        <w:jc w:val="both"/>
        <w:rPr>
          <w:highlight w:val="yellow"/>
        </w:rPr>
      </w:pPr>
    </w:p>
    <w:p w:rsidR="000E3FF8" w:rsidRPr="00D85028" w:rsidRDefault="000E3FF8" w:rsidP="004126A0">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E3FF8" w:rsidRDefault="000E3FF8" w:rsidP="004126A0">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E3FF8" w:rsidRPr="00DC11F5" w:rsidRDefault="000E3FF8" w:rsidP="004126A0">
      <w:pPr>
        <w:suppressAutoHyphens/>
        <w:ind w:firstLine="709"/>
        <w:jc w:val="both"/>
        <w:rPr>
          <w:highlight w:val="yellow"/>
        </w:rPr>
      </w:pPr>
    </w:p>
    <w:p w:rsidR="000E3FF8" w:rsidRPr="00DC11F5" w:rsidRDefault="000E3FF8" w:rsidP="00034A75">
      <w:pPr>
        <w:pStyle w:val="a3"/>
        <w:numPr>
          <w:ilvl w:val="0"/>
          <w:numId w:val="2"/>
        </w:numPr>
        <w:jc w:val="both"/>
        <w:rPr>
          <w:b/>
          <w:i/>
        </w:rPr>
      </w:pPr>
      <w:r w:rsidRPr="00DC11F5">
        <w:rPr>
          <w:b/>
          <w:i/>
        </w:rPr>
        <w:t>Объем дисциплины</w:t>
      </w:r>
    </w:p>
    <w:p w:rsidR="000E3FF8" w:rsidRPr="00DC11F5" w:rsidRDefault="000E3FF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E3FF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lang w:val="en-US"/>
              </w:rPr>
            </w:pPr>
            <w:r w:rsidRPr="00DC11F5">
              <w:rPr>
                <w:b/>
                <w:bCs/>
                <w:i/>
                <w:iCs/>
              </w:rPr>
              <w:t>Формы обучения</w:t>
            </w:r>
          </w:p>
        </w:tc>
      </w:tr>
      <w:tr w:rsidR="000E3FF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lang w:val="en-US"/>
              </w:rPr>
            </w:pPr>
            <w:r>
              <w:rPr>
                <w:b/>
                <w:bCs/>
                <w:i/>
                <w:iCs/>
              </w:rPr>
              <w:t>Очно-з</w:t>
            </w:r>
            <w:r w:rsidRPr="00DC11F5">
              <w:rPr>
                <w:b/>
                <w:bCs/>
                <w:i/>
                <w:iCs/>
              </w:rPr>
              <w:t>аочная</w:t>
            </w:r>
          </w:p>
        </w:tc>
      </w:tr>
      <w:tr w:rsidR="000E3FF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FC3031">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FC3031">
            <w:pPr>
              <w:jc w:val="center"/>
              <w:rPr>
                <w:lang w:val="en-US"/>
              </w:rPr>
            </w:pPr>
            <w:r>
              <w:rPr>
                <w:color w:val="000000"/>
              </w:rPr>
              <w:t>3/108</w:t>
            </w:r>
          </w:p>
        </w:tc>
      </w:tr>
      <w:tr w:rsidR="000E3FF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27116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color w:val="000000"/>
              </w:rPr>
            </w:pPr>
            <w:r>
              <w:rPr>
                <w:color w:val="000000"/>
              </w:rPr>
              <w:t>9</w:t>
            </w:r>
          </w:p>
        </w:tc>
      </w:tr>
      <w:tr w:rsidR="000E3FF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pPr>
          </w:p>
        </w:tc>
      </w:tr>
      <w:tr w:rsidR="000E3FF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3FF8" w:rsidRPr="00DC11F5" w:rsidRDefault="000E3FF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0A5A62" w:rsidRDefault="000E3FF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637074">
            <w:pPr>
              <w:jc w:val="center"/>
              <w:rPr>
                <w:lang w:val="en-US"/>
              </w:rPr>
            </w:pPr>
            <w:r w:rsidRPr="009378AC">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637074">
            <w:pPr>
              <w:jc w:val="center"/>
            </w:pPr>
            <w:r w:rsidRPr="009378AC">
              <w:t>10</w:t>
            </w:r>
          </w:p>
        </w:tc>
      </w:tr>
      <w:tr w:rsidR="000E3FF8" w:rsidRPr="00DC11F5" w:rsidTr="00637074">
        <w:trPr>
          <w:trHeight w:val="1"/>
        </w:trPr>
        <w:tc>
          <w:tcPr>
            <w:tcW w:w="250" w:type="dxa"/>
            <w:vMerge/>
            <w:tcBorders>
              <w:left w:val="single" w:sz="2" w:space="0" w:color="000000"/>
              <w:right w:val="single" w:sz="2" w:space="0" w:color="000000"/>
            </w:tcBorders>
            <w:shd w:val="clear" w:color="000000" w:fill="FFFFFF"/>
          </w:tcPr>
          <w:p w:rsidR="000E3FF8" w:rsidRPr="00DC11F5" w:rsidRDefault="000E3FF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25060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654960">
            <w:pPr>
              <w:jc w:val="center"/>
              <w:rPr>
                <w:lang w:val="en-US"/>
              </w:rPr>
            </w:pPr>
            <w:r w:rsidRPr="009378AC">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r w:rsidRPr="009378AC">
              <w:t>18</w:t>
            </w:r>
          </w:p>
        </w:tc>
      </w:tr>
      <w:tr w:rsidR="000E3FF8" w:rsidRPr="00DC11F5" w:rsidTr="00637074">
        <w:trPr>
          <w:trHeight w:val="1"/>
        </w:trPr>
        <w:tc>
          <w:tcPr>
            <w:tcW w:w="250" w:type="dxa"/>
            <w:vMerge/>
            <w:tcBorders>
              <w:left w:val="single" w:sz="2" w:space="0" w:color="000000"/>
              <w:right w:val="single" w:sz="2" w:space="0" w:color="000000"/>
            </w:tcBorders>
            <w:shd w:val="clear" w:color="000000" w:fill="FFFFFF"/>
          </w:tcPr>
          <w:p w:rsidR="000E3FF8" w:rsidRPr="00DC11F5" w:rsidRDefault="000E3FF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3F2293" w:rsidRDefault="000E3FF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p>
        </w:tc>
      </w:tr>
      <w:tr w:rsidR="000E3FF8" w:rsidRPr="00DC11F5" w:rsidTr="00637074">
        <w:trPr>
          <w:trHeight w:val="1"/>
        </w:trPr>
        <w:tc>
          <w:tcPr>
            <w:tcW w:w="250" w:type="dxa"/>
            <w:vMerge/>
            <w:tcBorders>
              <w:left w:val="single" w:sz="2" w:space="0" w:color="000000"/>
              <w:right w:val="single" w:sz="2" w:space="0" w:color="000000"/>
            </w:tcBorders>
            <w:shd w:val="clear" w:color="000000" w:fill="FFFFFF"/>
          </w:tcPr>
          <w:p w:rsidR="000E3FF8" w:rsidRPr="00DC11F5" w:rsidRDefault="000E3FF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rPr>
                <w:lang w:val="en-US"/>
              </w:rPr>
            </w:pPr>
          </w:p>
        </w:tc>
      </w:tr>
      <w:tr w:rsidR="000E3FF8" w:rsidRPr="00DC11F5" w:rsidTr="00637074">
        <w:trPr>
          <w:trHeight w:val="1"/>
        </w:trPr>
        <w:tc>
          <w:tcPr>
            <w:tcW w:w="250" w:type="dxa"/>
            <w:vMerge/>
            <w:tcBorders>
              <w:left w:val="single" w:sz="2" w:space="0" w:color="000000"/>
              <w:right w:val="single" w:sz="2" w:space="0" w:color="000000"/>
            </w:tcBorders>
            <w:shd w:val="clear" w:color="000000" w:fill="FFFFFF"/>
          </w:tcPr>
          <w:p w:rsidR="000E3FF8" w:rsidRPr="00DC11F5" w:rsidRDefault="000E3FF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Default="000E3FF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p>
        </w:tc>
      </w:tr>
      <w:tr w:rsidR="000E3FF8" w:rsidRPr="00DC11F5" w:rsidTr="00637074">
        <w:trPr>
          <w:trHeight w:val="1"/>
        </w:trPr>
        <w:tc>
          <w:tcPr>
            <w:tcW w:w="250" w:type="dxa"/>
            <w:vMerge/>
            <w:tcBorders>
              <w:left w:val="single" w:sz="2" w:space="0" w:color="000000"/>
              <w:right w:val="single" w:sz="2" w:space="0" w:color="000000"/>
            </w:tcBorders>
            <w:shd w:val="clear" w:color="000000" w:fill="FFFFFF"/>
          </w:tcPr>
          <w:p w:rsidR="000E3FF8" w:rsidRPr="00DC11F5" w:rsidRDefault="000E3FF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r w:rsidRPr="009378AC">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r w:rsidRPr="009378AC">
              <w:t>2</w:t>
            </w:r>
          </w:p>
        </w:tc>
      </w:tr>
      <w:tr w:rsidR="000E3FF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r w:rsidRPr="009378AC">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r w:rsidRPr="009378AC">
              <w:t>78</w:t>
            </w:r>
          </w:p>
        </w:tc>
      </w:tr>
    </w:tbl>
    <w:p w:rsidR="000E3FF8" w:rsidRPr="00DC11F5" w:rsidRDefault="000E3FF8" w:rsidP="001E43EC">
      <w:pPr>
        <w:ind w:left="360"/>
        <w:jc w:val="both"/>
      </w:pPr>
    </w:p>
    <w:p w:rsidR="000E3FF8" w:rsidRPr="00DC11F5" w:rsidRDefault="000E3FF8" w:rsidP="00292248">
      <w:pPr>
        <w:autoSpaceDE w:val="0"/>
        <w:autoSpaceDN w:val="0"/>
        <w:adjustRightInd w:val="0"/>
        <w:jc w:val="both"/>
        <w:rPr>
          <w:b/>
          <w:bCs/>
          <w:i/>
          <w:iCs/>
        </w:rPr>
      </w:pPr>
    </w:p>
    <w:p w:rsidR="000E3FF8" w:rsidRPr="00DC11F5" w:rsidRDefault="000E3FF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E3FF8" w:rsidRPr="00DC11F5" w:rsidRDefault="000E3FF8" w:rsidP="0099483A">
      <w:pPr>
        <w:pStyle w:val="a3"/>
        <w:ind w:left="502"/>
        <w:jc w:val="both"/>
        <w:rPr>
          <w:b/>
          <w:i/>
        </w:rPr>
      </w:pPr>
    </w:p>
    <w:p w:rsidR="000E3FF8" w:rsidRPr="00DC11F5" w:rsidRDefault="000E3FF8" w:rsidP="00034A75">
      <w:pPr>
        <w:pStyle w:val="a3"/>
        <w:ind w:left="862"/>
        <w:rPr>
          <w:b/>
        </w:rPr>
      </w:pPr>
      <w:r w:rsidRPr="00DC11F5">
        <w:rPr>
          <w:b/>
        </w:rPr>
        <w:t>4.1Распределение часов по разделам/темам и видам работы</w:t>
      </w:r>
    </w:p>
    <w:p w:rsidR="000E3FF8" w:rsidRPr="00DC11F5" w:rsidRDefault="000E3FF8" w:rsidP="00A430D9">
      <w:pPr>
        <w:pStyle w:val="a3"/>
        <w:ind w:left="1724"/>
        <w:jc w:val="both"/>
        <w:rPr>
          <w:b/>
        </w:rPr>
      </w:pPr>
      <w:r w:rsidRPr="00DC11F5">
        <w:rPr>
          <w:b/>
        </w:rPr>
        <w:t>4.1.1Очная форма обучения</w:t>
      </w:r>
    </w:p>
    <w:p w:rsidR="000E3FF8" w:rsidRDefault="000E3FF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3FF8" w:rsidRPr="00DC11F5" w:rsidTr="00FD2413">
        <w:tc>
          <w:tcPr>
            <w:tcW w:w="924" w:type="dxa"/>
            <w:vMerge w:val="restart"/>
          </w:tcPr>
          <w:p w:rsidR="000E3FF8" w:rsidRPr="00DC11F5" w:rsidRDefault="000E3FF8" w:rsidP="00935672">
            <w:pPr>
              <w:jc w:val="center"/>
              <w:rPr>
                <w:b/>
              </w:rPr>
            </w:pPr>
          </w:p>
          <w:p w:rsidR="000E3FF8" w:rsidRPr="00DC11F5" w:rsidRDefault="000E3FF8" w:rsidP="00935672">
            <w:pPr>
              <w:jc w:val="center"/>
              <w:rPr>
                <w:b/>
              </w:rPr>
            </w:pPr>
            <w:r w:rsidRPr="00DC11F5">
              <w:rPr>
                <w:b/>
              </w:rPr>
              <w:t>№ п/п</w:t>
            </w:r>
          </w:p>
        </w:tc>
        <w:tc>
          <w:tcPr>
            <w:tcW w:w="2708" w:type="dxa"/>
            <w:vMerge w:val="restart"/>
          </w:tcPr>
          <w:p w:rsidR="000E3FF8" w:rsidRPr="00DC11F5" w:rsidRDefault="000E3FF8" w:rsidP="00935672">
            <w:pPr>
              <w:jc w:val="center"/>
              <w:rPr>
                <w:b/>
              </w:rPr>
            </w:pPr>
          </w:p>
          <w:p w:rsidR="000E3FF8" w:rsidRPr="00DC11F5" w:rsidRDefault="000E3FF8" w:rsidP="00935672">
            <w:pPr>
              <w:jc w:val="center"/>
              <w:rPr>
                <w:b/>
              </w:rPr>
            </w:pPr>
            <w:r w:rsidRPr="00DC11F5">
              <w:rPr>
                <w:b/>
              </w:rPr>
              <w:t>Раздел/тема</w:t>
            </w:r>
          </w:p>
        </w:tc>
        <w:tc>
          <w:tcPr>
            <w:tcW w:w="5188" w:type="dxa"/>
            <w:gridSpan w:val="4"/>
          </w:tcPr>
          <w:p w:rsidR="000E3FF8" w:rsidRPr="00DC11F5" w:rsidRDefault="000E3FF8" w:rsidP="00935672">
            <w:pPr>
              <w:jc w:val="center"/>
              <w:rPr>
                <w:b/>
              </w:rPr>
            </w:pPr>
            <w:r w:rsidRPr="00DC11F5">
              <w:rPr>
                <w:b/>
              </w:rPr>
              <w:t>Виды учебной работы (в часах)</w:t>
            </w:r>
          </w:p>
        </w:tc>
      </w:tr>
      <w:tr w:rsidR="000E3FF8" w:rsidRPr="00DC11F5" w:rsidTr="00FD2413">
        <w:tc>
          <w:tcPr>
            <w:tcW w:w="924" w:type="dxa"/>
            <w:vMerge/>
          </w:tcPr>
          <w:p w:rsidR="000E3FF8" w:rsidRPr="00DC11F5" w:rsidRDefault="000E3FF8" w:rsidP="00935672">
            <w:pPr>
              <w:jc w:val="center"/>
              <w:rPr>
                <w:b/>
              </w:rPr>
            </w:pPr>
          </w:p>
        </w:tc>
        <w:tc>
          <w:tcPr>
            <w:tcW w:w="2708" w:type="dxa"/>
            <w:vMerge/>
          </w:tcPr>
          <w:p w:rsidR="000E3FF8" w:rsidRPr="00DC11F5" w:rsidRDefault="000E3FF8" w:rsidP="00935672">
            <w:pPr>
              <w:jc w:val="center"/>
              <w:rPr>
                <w:b/>
              </w:rPr>
            </w:pPr>
          </w:p>
        </w:tc>
        <w:tc>
          <w:tcPr>
            <w:tcW w:w="3046" w:type="dxa"/>
            <w:gridSpan w:val="3"/>
          </w:tcPr>
          <w:p w:rsidR="000E3FF8" w:rsidRPr="00DC11F5" w:rsidRDefault="000E3FF8" w:rsidP="00935672">
            <w:pPr>
              <w:jc w:val="center"/>
              <w:rPr>
                <w:b/>
              </w:rPr>
            </w:pPr>
            <w:r w:rsidRPr="00DC11F5">
              <w:rPr>
                <w:b/>
              </w:rPr>
              <w:t>Аудиторная работа</w:t>
            </w:r>
          </w:p>
        </w:tc>
        <w:tc>
          <w:tcPr>
            <w:tcW w:w="2142" w:type="dxa"/>
            <w:vMerge w:val="restart"/>
          </w:tcPr>
          <w:p w:rsidR="000E3FF8" w:rsidRPr="00DC11F5" w:rsidRDefault="000E3FF8" w:rsidP="00935672">
            <w:pPr>
              <w:jc w:val="center"/>
              <w:rPr>
                <w:b/>
              </w:rPr>
            </w:pPr>
            <w:r w:rsidRPr="00DC11F5">
              <w:rPr>
                <w:b/>
              </w:rPr>
              <w:t>Самостоятельная работа</w:t>
            </w:r>
          </w:p>
        </w:tc>
      </w:tr>
      <w:tr w:rsidR="000E3FF8" w:rsidRPr="00DC11F5" w:rsidTr="00FD2413">
        <w:tc>
          <w:tcPr>
            <w:tcW w:w="924" w:type="dxa"/>
            <w:vMerge/>
          </w:tcPr>
          <w:p w:rsidR="000E3FF8" w:rsidRPr="00DC11F5" w:rsidRDefault="000E3FF8" w:rsidP="00935672">
            <w:pPr>
              <w:jc w:val="both"/>
            </w:pPr>
          </w:p>
        </w:tc>
        <w:tc>
          <w:tcPr>
            <w:tcW w:w="2708" w:type="dxa"/>
            <w:vMerge/>
          </w:tcPr>
          <w:p w:rsidR="000E3FF8" w:rsidRPr="00DC11F5" w:rsidRDefault="000E3FF8" w:rsidP="00935672">
            <w:pPr>
              <w:jc w:val="both"/>
            </w:pPr>
          </w:p>
        </w:tc>
        <w:tc>
          <w:tcPr>
            <w:tcW w:w="1173" w:type="dxa"/>
          </w:tcPr>
          <w:p w:rsidR="000E3FF8" w:rsidRPr="00DC11F5" w:rsidRDefault="000E3FF8" w:rsidP="00935672">
            <w:pPr>
              <w:jc w:val="center"/>
              <w:rPr>
                <w:b/>
              </w:rPr>
            </w:pPr>
            <w:r w:rsidRPr="00DC11F5">
              <w:rPr>
                <w:b/>
              </w:rPr>
              <w:t>ЛЗ</w:t>
            </w:r>
          </w:p>
        </w:tc>
        <w:tc>
          <w:tcPr>
            <w:tcW w:w="1035" w:type="dxa"/>
          </w:tcPr>
          <w:p w:rsidR="000E3FF8" w:rsidRPr="00DC11F5" w:rsidRDefault="000E3FF8" w:rsidP="00935672">
            <w:pPr>
              <w:jc w:val="center"/>
              <w:rPr>
                <w:b/>
              </w:rPr>
            </w:pPr>
            <w:r w:rsidRPr="00DC11F5">
              <w:rPr>
                <w:b/>
              </w:rPr>
              <w:t>ПЗ</w:t>
            </w:r>
          </w:p>
        </w:tc>
        <w:tc>
          <w:tcPr>
            <w:tcW w:w="838" w:type="dxa"/>
          </w:tcPr>
          <w:p w:rsidR="000E3FF8" w:rsidRPr="00DC11F5" w:rsidRDefault="000E3FF8" w:rsidP="00B97BE2">
            <w:pPr>
              <w:rPr>
                <w:b/>
              </w:rPr>
            </w:pPr>
            <w:proofErr w:type="spellStart"/>
            <w:r w:rsidRPr="00DC11F5">
              <w:rPr>
                <w:b/>
              </w:rPr>
              <w:t>ЛабЗ</w:t>
            </w:r>
            <w:proofErr w:type="spellEnd"/>
          </w:p>
        </w:tc>
        <w:tc>
          <w:tcPr>
            <w:tcW w:w="2142" w:type="dxa"/>
            <w:vMerge/>
          </w:tcPr>
          <w:p w:rsidR="000E3FF8" w:rsidRPr="00DC11F5" w:rsidRDefault="000E3FF8" w:rsidP="00935672">
            <w:pPr>
              <w:jc w:val="both"/>
            </w:pPr>
          </w:p>
        </w:tc>
      </w:tr>
      <w:tr w:rsidR="000E3FF8" w:rsidRPr="00DC11F5" w:rsidTr="00FD2413">
        <w:tc>
          <w:tcPr>
            <w:tcW w:w="8820" w:type="dxa"/>
            <w:gridSpan w:val="6"/>
          </w:tcPr>
          <w:p w:rsidR="000E3FF8" w:rsidRPr="00DC11F5" w:rsidRDefault="000E3FF8" w:rsidP="00935672">
            <w:pPr>
              <w:jc w:val="center"/>
            </w:pPr>
            <w:r>
              <w:t>7 семестр</w:t>
            </w:r>
          </w:p>
        </w:tc>
      </w:tr>
      <w:tr w:rsidR="000E3FF8" w:rsidRPr="00DC11F5" w:rsidTr="00FD2413">
        <w:tc>
          <w:tcPr>
            <w:tcW w:w="924" w:type="dxa"/>
          </w:tcPr>
          <w:p w:rsidR="000E3FF8" w:rsidRDefault="000E3FF8" w:rsidP="00F0399E">
            <w:pPr>
              <w:pStyle w:val="a3"/>
              <w:numPr>
                <w:ilvl w:val="0"/>
                <w:numId w:val="8"/>
              </w:numPr>
              <w:ind w:left="0"/>
              <w:jc w:val="both"/>
            </w:pPr>
            <w:r>
              <w:t>1</w:t>
            </w:r>
          </w:p>
          <w:p w:rsidR="000E3FF8" w:rsidRDefault="000E3FF8" w:rsidP="00611096">
            <w:pPr>
              <w:jc w:val="both"/>
            </w:pPr>
          </w:p>
          <w:p w:rsidR="000E3FF8" w:rsidRDefault="000E3FF8" w:rsidP="00611096">
            <w:pPr>
              <w:jc w:val="both"/>
            </w:pPr>
          </w:p>
          <w:p w:rsidR="000E3FF8" w:rsidRDefault="000E3FF8" w:rsidP="00611096">
            <w:pPr>
              <w:jc w:val="both"/>
            </w:pPr>
            <w:r>
              <w:t>1.1.</w:t>
            </w:r>
          </w:p>
          <w:p w:rsidR="000E3FF8" w:rsidRDefault="000E3FF8" w:rsidP="00611096">
            <w:pPr>
              <w:jc w:val="both"/>
            </w:pPr>
          </w:p>
          <w:p w:rsidR="000E3FF8" w:rsidRDefault="000E3FF8" w:rsidP="00611096">
            <w:pPr>
              <w:jc w:val="both"/>
            </w:pPr>
            <w:r>
              <w:t>1.2.</w:t>
            </w:r>
          </w:p>
          <w:p w:rsidR="000E3FF8" w:rsidRDefault="000E3FF8" w:rsidP="00611096">
            <w:pPr>
              <w:jc w:val="both"/>
            </w:pPr>
            <w:r>
              <w:t>1.3.</w:t>
            </w:r>
          </w:p>
          <w:p w:rsidR="000E3FF8" w:rsidRDefault="000E3FF8" w:rsidP="00611096">
            <w:pPr>
              <w:jc w:val="both"/>
            </w:pPr>
          </w:p>
          <w:p w:rsidR="000E3FF8" w:rsidRDefault="000E3FF8" w:rsidP="00611096">
            <w:pPr>
              <w:jc w:val="both"/>
            </w:pPr>
          </w:p>
          <w:p w:rsidR="000E3FF8" w:rsidRPr="00DC11F5" w:rsidRDefault="000E3FF8" w:rsidP="00611096">
            <w:pPr>
              <w:jc w:val="both"/>
            </w:pPr>
            <w:r>
              <w:t>1.4.</w:t>
            </w:r>
          </w:p>
        </w:tc>
        <w:tc>
          <w:tcPr>
            <w:tcW w:w="2708" w:type="dxa"/>
          </w:tcPr>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Общая характеристика логистики и факторы ее развития</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Понятие, цели и задачи логистики</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Методы логистики</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Сущность распределительной логистики</w:t>
            </w:r>
          </w:p>
          <w:p w:rsidR="000E3FF8" w:rsidRPr="009378AC" w:rsidRDefault="000E3FF8" w:rsidP="009378AC">
            <w:pPr>
              <w:pStyle w:val="1"/>
              <w:spacing w:after="0" w:line="240" w:lineRule="auto"/>
              <w:ind w:left="0"/>
              <w:jc w:val="both"/>
              <w:rPr>
                <w:rFonts w:ascii="Times New Roman" w:hAnsi="Times New Roman"/>
                <w:color w:val="000000"/>
                <w:spacing w:val="2"/>
                <w:sz w:val="24"/>
                <w:szCs w:val="24"/>
              </w:rPr>
            </w:pPr>
            <w:r w:rsidRPr="009378AC">
              <w:rPr>
                <w:rFonts w:ascii="Times New Roman" w:hAnsi="Times New Roman"/>
                <w:sz w:val="24"/>
                <w:szCs w:val="24"/>
              </w:rPr>
              <w:t>Логистика закупок</w:t>
            </w:r>
          </w:p>
        </w:tc>
        <w:tc>
          <w:tcPr>
            <w:tcW w:w="1173" w:type="dxa"/>
          </w:tcPr>
          <w:p w:rsidR="000E3FF8" w:rsidRPr="009378AC" w:rsidRDefault="000E3FF8" w:rsidP="00A04C95">
            <w:pPr>
              <w:jc w:val="center"/>
            </w:pPr>
          </w:p>
          <w:p w:rsidR="000E3FF8" w:rsidRPr="009378AC" w:rsidRDefault="000E3FF8" w:rsidP="00A04C95">
            <w:pPr>
              <w:jc w:val="center"/>
            </w:pPr>
          </w:p>
          <w:p w:rsidR="000E3FF8" w:rsidRPr="009378AC" w:rsidRDefault="000E3FF8" w:rsidP="00A04C95">
            <w:pPr>
              <w:jc w:val="center"/>
            </w:pPr>
          </w:p>
          <w:p w:rsidR="000E3FF8" w:rsidRPr="009378AC" w:rsidRDefault="000E3FF8" w:rsidP="00A04C95">
            <w:pPr>
              <w:jc w:val="center"/>
            </w:pPr>
            <w:r w:rsidRPr="009378AC">
              <w:t>2</w:t>
            </w:r>
          </w:p>
          <w:p w:rsidR="000E3FF8" w:rsidRPr="009378AC" w:rsidRDefault="000E3FF8" w:rsidP="00A04C95">
            <w:pPr>
              <w:jc w:val="center"/>
            </w:pPr>
          </w:p>
          <w:p w:rsidR="000E3FF8" w:rsidRPr="009378AC" w:rsidRDefault="000E3FF8" w:rsidP="00A04C95">
            <w:pPr>
              <w:jc w:val="center"/>
            </w:pPr>
            <w:r w:rsidRPr="009378AC">
              <w:t>2</w:t>
            </w:r>
          </w:p>
          <w:p w:rsidR="000E3FF8" w:rsidRPr="009378AC" w:rsidRDefault="000E3FF8" w:rsidP="00A04C95">
            <w:pPr>
              <w:jc w:val="center"/>
            </w:pPr>
            <w:r w:rsidRPr="009378AC">
              <w:t>2</w:t>
            </w:r>
          </w:p>
          <w:p w:rsidR="000E3FF8" w:rsidRPr="009378AC" w:rsidRDefault="000E3FF8" w:rsidP="00A04C95">
            <w:pPr>
              <w:jc w:val="center"/>
            </w:pPr>
          </w:p>
          <w:p w:rsidR="000E3FF8" w:rsidRPr="009378AC" w:rsidRDefault="000E3FF8" w:rsidP="00A04C95">
            <w:pPr>
              <w:jc w:val="center"/>
            </w:pPr>
          </w:p>
          <w:p w:rsidR="000E3FF8" w:rsidRPr="009378AC" w:rsidRDefault="000E3FF8" w:rsidP="00A04C95">
            <w:pPr>
              <w:jc w:val="center"/>
            </w:pPr>
            <w:r w:rsidRPr="009378AC">
              <w:t>2</w:t>
            </w:r>
          </w:p>
        </w:tc>
        <w:tc>
          <w:tcPr>
            <w:tcW w:w="1035" w:type="dxa"/>
          </w:tcPr>
          <w:p w:rsidR="000E3FF8" w:rsidRDefault="000E3FF8" w:rsidP="00A04C95">
            <w:pPr>
              <w:jc w:val="center"/>
            </w:pPr>
          </w:p>
          <w:p w:rsidR="000E3FF8" w:rsidRDefault="000E3FF8" w:rsidP="00A04C95">
            <w:pPr>
              <w:jc w:val="center"/>
            </w:pPr>
          </w:p>
          <w:p w:rsidR="000E3FF8" w:rsidRDefault="000E3FF8" w:rsidP="00A04C95">
            <w:pPr>
              <w:jc w:val="center"/>
            </w:pPr>
          </w:p>
          <w:p w:rsidR="000E3FF8" w:rsidRDefault="000E3FF8" w:rsidP="00A04C95">
            <w:pPr>
              <w:jc w:val="center"/>
            </w:pPr>
            <w:r>
              <w:t>4</w:t>
            </w:r>
          </w:p>
          <w:p w:rsidR="000E3FF8" w:rsidRDefault="000E3FF8" w:rsidP="00A04C95">
            <w:pPr>
              <w:jc w:val="center"/>
            </w:pPr>
          </w:p>
          <w:p w:rsidR="000E3FF8" w:rsidRDefault="000E3FF8" w:rsidP="00A04C95">
            <w:pPr>
              <w:jc w:val="center"/>
            </w:pPr>
            <w:r>
              <w:t>4</w:t>
            </w:r>
          </w:p>
          <w:p w:rsidR="000E3FF8" w:rsidRDefault="000E3FF8" w:rsidP="00A04C95">
            <w:pPr>
              <w:jc w:val="center"/>
            </w:pPr>
            <w:r>
              <w:t>4</w:t>
            </w:r>
          </w:p>
          <w:p w:rsidR="000E3FF8" w:rsidRDefault="000E3FF8" w:rsidP="00A04C95">
            <w:pPr>
              <w:jc w:val="center"/>
            </w:pPr>
          </w:p>
          <w:p w:rsidR="000E3FF8" w:rsidRDefault="000E3FF8" w:rsidP="00A04C95">
            <w:pPr>
              <w:jc w:val="center"/>
            </w:pPr>
          </w:p>
          <w:p w:rsidR="000E3FF8" w:rsidRPr="009378AC" w:rsidRDefault="000E3FF8" w:rsidP="00A04C95">
            <w:pPr>
              <w:jc w:val="center"/>
            </w:pPr>
            <w:r>
              <w:t>4</w:t>
            </w:r>
          </w:p>
        </w:tc>
        <w:tc>
          <w:tcPr>
            <w:tcW w:w="838" w:type="dxa"/>
          </w:tcPr>
          <w:p w:rsidR="000E3FF8" w:rsidRPr="009378AC" w:rsidRDefault="000E3FF8" w:rsidP="00A04C95">
            <w:pPr>
              <w:jc w:val="center"/>
            </w:pPr>
          </w:p>
        </w:tc>
        <w:tc>
          <w:tcPr>
            <w:tcW w:w="2142" w:type="dxa"/>
          </w:tcPr>
          <w:p w:rsidR="000E3FF8" w:rsidRDefault="000E3FF8" w:rsidP="00A04C95">
            <w:pPr>
              <w:jc w:val="center"/>
            </w:pPr>
          </w:p>
          <w:p w:rsidR="000E3FF8" w:rsidRDefault="000E3FF8" w:rsidP="00A04C95">
            <w:pPr>
              <w:jc w:val="center"/>
            </w:pPr>
          </w:p>
          <w:p w:rsidR="000E3FF8" w:rsidRDefault="000E3FF8" w:rsidP="00A04C95">
            <w:pPr>
              <w:jc w:val="center"/>
            </w:pPr>
          </w:p>
          <w:p w:rsidR="000E3FF8" w:rsidRDefault="000E3FF8" w:rsidP="00A04C95">
            <w:pPr>
              <w:jc w:val="center"/>
            </w:pPr>
            <w:r>
              <w:t>6</w:t>
            </w:r>
          </w:p>
          <w:p w:rsidR="000E3FF8" w:rsidRDefault="000E3FF8" w:rsidP="00A04C95">
            <w:pPr>
              <w:jc w:val="center"/>
            </w:pPr>
          </w:p>
          <w:p w:rsidR="000E3FF8" w:rsidRDefault="000E3FF8" w:rsidP="00A04C95">
            <w:pPr>
              <w:jc w:val="center"/>
            </w:pPr>
            <w:r>
              <w:t>6</w:t>
            </w:r>
          </w:p>
          <w:p w:rsidR="000E3FF8" w:rsidRDefault="000E3FF8" w:rsidP="00A04C95">
            <w:pPr>
              <w:jc w:val="center"/>
            </w:pPr>
            <w:r>
              <w:t>6</w:t>
            </w:r>
          </w:p>
          <w:p w:rsidR="000E3FF8" w:rsidRDefault="000E3FF8" w:rsidP="00A04C95">
            <w:pPr>
              <w:jc w:val="center"/>
            </w:pPr>
          </w:p>
          <w:p w:rsidR="000E3FF8" w:rsidRDefault="000E3FF8" w:rsidP="00A04C95">
            <w:pPr>
              <w:jc w:val="center"/>
            </w:pPr>
          </w:p>
          <w:p w:rsidR="000E3FF8" w:rsidRPr="009378AC" w:rsidRDefault="000E3FF8" w:rsidP="00A04C95">
            <w:pPr>
              <w:jc w:val="center"/>
            </w:pPr>
            <w:r>
              <w:t>6</w:t>
            </w:r>
          </w:p>
        </w:tc>
      </w:tr>
      <w:tr w:rsidR="000E3FF8" w:rsidRPr="00DC11F5" w:rsidTr="00FD2413">
        <w:tc>
          <w:tcPr>
            <w:tcW w:w="924" w:type="dxa"/>
          </w:tcPr>
          <w:p w:rsidR="000E3FF8" w:rsidRDefault="000E3FF8" w:rsidP="00F0399E">
            <w:pPr>
              <w:pStyle w:val="a3"/>
              <w:numPr>
                <w:ilvl w:val="0"/>
                <w:numId w:val="8"/>
              </w:numPr>
              <w:ind w:left="0"/>
              <w:jc w:val="both"/>
            </w:pPr>
            <w:r>
              <w:t>2</w:t>
            </w:r>
          </w:p>
          <w:p w:rsidR="000E3FF8" w:rsidRDefault="000E3FF8" w:rsidP="000424F3">
            <w:pPr>
              <w:jc w:val="both"/>
            </w:pPr>
          </w:p>
          <w:p w:rsidR="000E3FF8" w:rsidRDefault="000E3FF8" w:rsidP="000424F3">
            <w:pPr>
              <w:jc w:val="both"/>
            </w:pPr>
            <w:r>
              <w:t>2.1.</w:t>
            </w:r>
          </w:p>
          <w:p w:rsidR="000E3FF8" w:rsidRDefault="000E3FF8" w:rsidP="000424F3">
            <w:pPr>
              <w:jc w:val="both"/>
            </w:pPr>
            <w:r>
              <w:t>2.2.</w:t>
            </w:r>
          </w:p>
          <w:p w:rsidR="000E3FF8" w:rsidRDefault="000E3FF8" w:rsidP="000424F3">
            <w:pPr>
              <w:jc w:val="both"/>
            </w:pPr>
          </w:p>
          <w:p w:rsidR="000E3FF8" w:rsidRDefault="000E3FF8" w:rsidP="000424F3">
            <w:pPr>
              <w:jc w:val="both"/>
            </w:pPr>
            <w:r>
              <w:t>2.3.</w:t>
            </w:r>
          </w:p>
          <w:p w:rsidR="000E3FF8" w:rsidRDefault="000E3FF8" w:rsidP="000424F3">
            <w:pPr>
              <w:jc w:val="both"/>
            </w:pPr>
            <w:r>
              <w:t>2.4.</w:t>
            </w:r>
          </w:p>
          <w:p w:rsidR="000E3FF8" w:rsidRDefault="000E3FF8" w:rsidP="000424F3">
            <w:pPr>
              <w:jc w:val="both"/>
            </w:pPr>
            <w:r>
              <w:t>2.5.</w:t>
            </w:r>
          </w:p>
        </w:tc>
        <w:tc>
          <w:tcPr>
            <w:tcW w:w="2708" w:type="dxa"/>
          </w:tcPr>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Функциональные области логистики</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Транспортная логистика</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Информационная логистика</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Логистика запасов</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Логистика складирования</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Стратегия и прогнозирование в логистике</w:t>
            </w:r>
          </w:p>
        </w:tc>
        <w:tc>
          <w:tcPr>
            <w:tcW w:w="1173" w:type="dxa"/>
          </w:tcPr>
          <w:p w:rsidR="000E3FF8" w:rsidRPr="009378AC" w:rsidRDefault="000E3FF8" w:rsidP="00A04C95">
            <w:pPr>
              <w:jc w:val="center"/>
            </w:pPr>
          </w:p>
          <w:p w:rsidR="000E3FF8" w:rsidRPr="009378AC" w:rsidRDefault="000E3FF8" w:rsidP="00A04C95">
            <w:pPr>
              <w:jc w:val="center"/>
            </w:pPr>
          </w:p>
          <w:p w:rsidR="000E3FF8" w:rsidRPr="009378AC" w:rsidRDefault="000E3FF8" w:rsidP="00A04C95">
            <w:pPr>
              <w:jc w:val="center"/>
            </w:pPr>
            <w:r w:rsidRPr="009378AC">
              <w:t>2</w:t>
            </w:r>
          </w:p>
          <w:p w:rsidR="000E3FF8" w:rsidRPr="009378AC" w:rsidRDefault="000E3FF8" w:rsidP="00A04C95">
            <w:pPr>
              <w:jc w:val="center"/>
            </w:pPr>
            <w:r w:rsidRPr="009378AC">
              <w:t>2</w:t>
            </w:r>
          </w:p>
          <w:p w:rsidR="000E3FF8" w:rsidRPr="009378AC" w:rsidRDefault="000E3FF8" w:rsidP="00A04C95">
            <w:pPr>
              <w:jc w:val="center"/>
            </w:pPr>
          </w:p>
          <w:p w:rsidR="000E3FF8" w:rsidRPr="009378AC" w:rsidRDefault="000E3FF8" w:rsidP="00A04C95">
            <w:pPr>
              <w:jc w:val="center"/>
            </w:pPr>
            <w:r w:rsidRPr="009378AC">
              <w:t>2</w:t>
            </w:r>
          </w:p>
          <w:p w:rsidR="000E3FF8" w:rsidRPr="009378AC" w:rsidRDefault="000E3FF8" w:rsidP="00A04C95">
            <w:pPr>
              <w:jc w:val="center"/>
            </w:pPr>
            <w:r w:rsidRPr="009378AC">
              <w:t>2</w:t>
            </w:r>
          </w:p>
          <w:p w:rsidR="000E3FF8" w:rsidRPr="009378AC" w:rsidRDefault="000E3FF8" w:rsidP="00A04C95">
            <w:pPr>
              <w:jc w:val="center"/>
            </w:pPr>
            <w:r w:rsidRPr="009378AC">
              <w:t>2</w:t>
            </w:r>
          </w:p>
        </w:tc>
        <w:tc>
          <w:tcPr>
            <w:tcW w:w="1035" w:type="dxa"/>
          </w:tcPr>
          <w:p w:rsidR="000E3FF8" w:rsidRDefault="000E3FF8" w:rsidP="00A04C95">
            <w:pPr>
              <w:jc w:val="center"/>
            </w:pPr>
          </w:p>
          <w:p w:rsidR="000E3FF8" w:rsidRDefault="000E3FF8" w:rsidP="00A04C95">
            <w:pPr>
              <w:jc w:val="center"/>
            </w:pPr>
          </w:p>
          <w:p w:rsidR="000E3FF8" w:rsidRDefault="000E3FF8" w:rsidP="00A04C95">
            <w:pPr>
              <w:jc w:val="center"/>
            </w:pPr>
            <w:r>
              <w:t>4</w:t>
            </w:r>
          </w:p>
          <w:p w:rsidR="000E3FF8" w:rsidRDefault="000E3FF8" w:rsidP="00A04C95">
            <w:pPr>
              <w:jc w:val="center"/>
            </w:pPr>
            <w:r>
              <w:t>4</w:t>
            </w:r>
          </w:p>
          <w:p w:rsidR="000E3FF8" w:rsidRDefault="000E3FF8" w:rsidP="00A04C95">
            <w:pPr>
              <w:jc w:val="center"/>
            </w:pPr>
          </w:p>
          <w:p w:rsidR="000E3FF8" w:rsidRDefault="000E3FF8" w:rsidP="00A04C95">
            <w:pPr>
              <w:jc w:val="center"/>
            </w:pPr>
            <w:r>
              <w:t>4</w:t>
            </w:r>
          </w:p>
          <w:p w:rsidR="000E3FF8" w:rsidRDefault="000E3FF8" w:rsidP="00A04C95">
            <w:pPr>
              <w:jc w:val="center"/>
            </w:pPr>
            <w:r>
              <w:t>4</w:t>
            </w:r>
          </w:p>
          <w:p w:rsidR="000E3FF8" w:rsidRPr="009378AC" w:rsidRDefault="000E3FF8" w:rsidP="00A04C95">
            <w:pPr>
              <w:jc w:val="center"/>
            </w:pPr>
            <w:r>
              <w:t>2</w:t>
            </w:r>
          </w:p>
        </w:tc>
        <w:tc>
          <w:tcPr>
            <w:tcW w:w="838" w:type="dxa"/>
          </w:tcPr>
          <w:p w:rsidR="000E3FF8" w:rsidRPr="009378AC" w:rsidRDefault="000E3FF8" w:rsidP="00A04C95">
            <w:pPr>
              <w:jc w:val="center"/>
            </w:pPr>
          </w:p>
        </w:tc>
        <w:tc>
          <w:tcPr>
            <w:tcW w:w="2142" w:type="dxa"/>
          </w:tcPr>
          <w:p w:rsidR="000E3FF8" w:rsidRDefault="000E3FF8" w:rsidP="00A04C95">
            <w:pPr>
              <w:jc w:val="center"/>
            </w:pPr>
          </w:p>
          <w:p w:rsidR="000E3FF8" w:rsidRDefault="000E3FF8" w:rsidP="00A04C95">
            <w:pPr>
              <w:jc w:val="center"/>
            </w:pPr>
          </w:p>
          <w:p w:rsidR="000E3FF8" w:rsidRDefault="000E3FF8" w:rsidP="00A04C95">
            <w:pPr>
              <w:jc w:val="center"/>
            </w:pPr>
            <w:r>
              <w:t>6</w:t>
            </w:r>
          </w:p>
          <w:p w:rsidR="000E3FF8" w:rsidRDefault="000E3FF8" w:rsidP="00A04C95">
            <w:pPr>
              <w:jc w:val="center"/>
            </w:pPr>
            <w:r>
              <w:t>6</w:t>
            </w:r>
          </w:p>
          <w:p w:rsidR="000E3FF8" w:rsidRDefault="000E3FF8" w:rsidP="00A04C95">
            <w:pPr>
              <w:jc w:val="center"/>
            </w:pPr>
          </w:p>
          <w:p w:rsidR="000E3FF8" w:rsidRDefault="000E3FF8" w:rsidP="00A04C95">
            <w:pPr>
              <w:jc w:val="center"/>
            </w:pPr>
            <w:r>
              <w:t>6</w:t>
            </w:r>
          </w:p>
          <w:p w:rsidR="000E3FF8" w:rsidRDefault="000E3FF8" w:rsidP="00A04C95">
            <w:pPr>
              <w:jc w:val="center"/>
            </w:pPr>
            <w:r>
              <w:t>6</w:t>
            </w:r>
          </w:p>
          <w:p w:rsidR="000E3FF8" w:rsidRPr="009378AC" w:rsidRDefault="000E3FF8" w:rsidP="00A04C95">
            <w:pPr>
              <w:jc w:val="center"/>
            </w:pPr>
            <w:r>
              <w:t>6</w:t>
            </w:r>
          </w:p>
        </w:tc>
      </w:tr>
      <w:tr w:rsidR="000E3FF8" w:rsidRPr="00DC11F5" w:rsidTr="00FD2413">
        <w:tc>
          <w:tcPr>
            <w:tcW w:w="924" w:type="dxa"/>
          </w:tcPr>
          <w:p w:rsidR="000E3FF8" w:rsidRPr="00DC11F5" w:rsidRDefault="000E3FF8" w:rsidP="00935672">
            <w:pPr>
              <w:pStyle w:val="a3"/>
              <w:ind w:left="0"/>
              <w:jc w:val="both"/>
            </w:pPr>
          </w:p>
        </w:tc>
        <w:tc>
          <w:tcPr>
            <w:tcW w:w="2708" w:type="dxa"/>
          </w:tcPr>
          <w:p w:rsidR="000E3FF8" w:rsidRPr="0062158B" w:rsidRDefault="000E3FF8" w:rsidP="009378AC">
            <w:pPr>
              <w:jc w:val="both"/>
              <w:rPr>
                <w:b/>
              </w:rPr>
            </w:pPr>
            <w:r w:rsidRPr="0062158B">
              <w:rPr>
                <w:b/>
              </w:rPr>
              <w:t xml:space="preserve">Итого </w:t>
            </w:r>
          </w:p>
        </w:tc>
        <w:tc>
          <w:tcPr>
            <w:tcW w:w="1173" w:type="dxa"/>
          </w:tcPr>
          <w:p w:rsidR="000E3FF8" w:rsidRPr="0062158B" w:rsidRDefault="000E3FF8" w:rsidP="00A04C95">
            <w:pPr>
              <w:jc w:val="center"/>
              <w:rPr>
                <w:b/>
              </w:rPr>
            </w:pPr>
            <w:r w:rsidRPr="0062158B">
              <w:rPr>
                <w:b/>
              </w:rPr>
              <w:t>18</w:t>
            </w:r>
          </w:p>
        </w:tc>
        <w:tc>
          <w:tcPr>
            <w:tcW w:w="1035" w:type="dxa"/>
          </w:tcPr>
          <w:p w:rsidR="000E3FF8" w:rsidRPr="0062158B" w:rsidRDefault="000E3FF8" w:rsidP="00A04C95">
            <w:pPr>
              <w:jc w:val="center"/>
              <w:rPr>
                <w:b/>
              </w:rPr>
            </w:pPr>
            <w:r w:rsidRPr="0062158B">
              <w:rPr>
                <w:b/>
              </w:rPr>
              <w:t>34</w:t>
            </w:r>
          </w:p>
        </w:tc>
        <w:tc>
          <w:tcPr>
            <w:tcW w:w="838" w:type="dxa"/>
          </w:tcPr>
          <w:p w:rsidR="000E3FF8" w:rsidRPr="0062158B" w:rsidRDefault="000E3FF8" w:rsidP="00A04C95">
            <w:pPr>
              <w:jc w:val="center"/>
              <w:rPr>
                <w:b/>
              </w:rPr>
            </w:pPr>
          </w:p>
        </w:tc>
        <w:tc>
          <w:tcPr>
            <w:tcW w:w="2142" w:type="dxa"/>
          </w:tcPr>
          <w:p w:rsidR="000E3FF8" w:rsidRPr="0062158B" w:rsidRDefault="000E3FF8" w:rsidP="00A04C95">
            <w:pPr>
              <w:jc w:val="center"/>
              <w:rPr>
                <w:b/>
              </w:rPr>
            </w:pPr>
            <w:r w:rsidRPr="0062158B">
              <w:rPr>
                <w:b/>
              </w:rPr>
              <w:t>54</w:t>
            </w:r>
          </w:p>
        </w:tc>
      </w:tr>
    </w:tbl>
    <w:p w:rsidR="000E3FF8" w:rsidRDefault="000E3FF8" w:rsidP="002900BE">
      <w:pPr>
        <w:autoSpaceDE w:val="0"/>
        <w:autoSpaceDN w:val="0"/>
        <w:adjustRightInd w:val="0"/>
        <w:ind w:left="360"/>
        <w:jc w:val="both"/>
      </w:pPr>
    </w:p>
    <w:p w:rsidR="000E3FF8" w:rsidRPr="00DC11F5" w:rsidRDefault="000E3FF8"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3FF8" w:rsidRPr="000424F3" w:rsidTr="00FD2413">
        <w:tc>
          <w:tcPr>
            <w:tcW w:w="924" w:type="dxa"/>
            <w:vMerge w:val="restart"/>
          </w:tcPr>
          <w:p w:rsidR="000E3FF8" w:rsidRPr="00A04C95" w:rsidRDefault="000E3FF8" w:rsidP="001615E8">
            <w:pPr>
              <w:jc w:val="center"/>
              <w:rPr>
                <w:b/>
              </w:rPr>
            </w:pPr>
          </w:p>
          <w:p w:rsidR="000E3FF8" w:rsidRPr="00A04C95" w:rsidRDefault="000E3FF8" w:rsidP="001615E8">
            <w:pPr>
              <w:jc w:val="center"/>
              <w:rPr>
                <w:b/>
              </w:rPr>
            </w:pPr>
            <w:r w:rsidRPr="00A04C95">
              <w:rPr>
                <w:b/>
              </w:rPr>
              <w:t>№ п/п</w:t>
            </w:r>
          </w:p>
        </w:tc>
        <w:tc>
          <w:tcPr>
            <w:tcW w:w="2708" w:type="dxa"/>
            <w:vMerge w:val="restart"/>
          </w:tcPr>
          <w:p w:rsidR="000E3FF8" w:rsidRPr="00A04C95" w:rsidRDefault="000E3FF8" w:rsidP="001615E8">
            <w:pPr>
              <w:jc w:val="center"/>
              <w:rPr>
                <w:b/>
              </w:rPr>
            </w:pPr>
          </w:p>
          <w:p w:rsidR="000E3FF8" w:rsidRPr="00A04C95" w:rsidRDefault="000E3FF8" w:rsidP="001615E8">
            <w:pPr>
              <w:jc w:val="center"/>
              <w:rPr>
                <w:b/>
              </w:rPr>
            </w:pPr>
            <w:r w:rsidRPr="00A04C95">
              <w:rPr>
                <w:b/>
              </w:rPr>
              <w:t>Раздел/тема</w:t>
            </w:r>
          </w:p>
        </w:tc>
        <w:tc>
          <w:tcPr>
            <w:tcW w:w="5188" w:type="dxa"/>
            <w:gridSpan w:val="4"/>
          </w:tcPr>
          <w:p w:rsidR="000E3FF8" w:rsidRPr="00A04C95" w:rsidRDefault="000E3FF8" w:rsidP="001615E8">
            <w:pPr>
              <w:jc w:val="center"/>
              <w:rPr>
                <w:b/>
              </w:rPr>
            </w:pPr>
            <w:r w:rsidRPr="00A04C95">
              <w:rPr>
                <w:b/>
              </w:rPr>
              <w:t>Виды учебной работы (в часах)</w:t>
            </w:r>
          </w:p>
        </w:tc>
      </w:tr>
      <w:tr w:rsidR="000E3FF8" w:rsidRPr="000424F3" w:rsidTr="00FD2413">
        <w:tc>
          <w:tcPr>
            <w:tcW w:w="924" w:type="dxa"/>
            <w:vMerge/>
          </w:tcPr>
          <w:p w:rsidR="000E3FF8" w:rsidRPr="00A04C95" w:rsidRDefault="000E3FF8" w:rsidP="001615E8">
            <w:pPr>
              <w:jc w:val="center"/>
              <w:rPr>
                <w:b/>
              </w:rPr>
            </w:pPr>
          </w:p>
        </w:tc>
        <w:tc>
          <w:tcPr>
            <w:tcW w:w="2708" w:type="dxa"/>
            <w:vMerge/>
          </w:tcPr>
          <w:p w:rsidR="000E3FF8" w:rsidRPr="00A04C95" w:rsidRDefault="000E3FF8" w:rsidP="001615E8">
            <w:pPr>
              <w:jc w:val="center"/>
              <w:rPr>
                <w:b/>
              </w:rPr>
            </w:pPr>
          </w:p>
        </w:tc>
        <w:tc>
          <w:tcPr>
            <w:tcW w:w="3046" w:type="dxa"/>
            <w:gridSpan w:val="3"/>
          </w:tcPr>
          <w:p w:rsidR="000E3FF8" w:rsidRPr="00A04C95" w:rsidRDefault="000E3FF8" w:rsidP="001615E8">
            <w:pPr>
              <w:jc w:val="center"/>
              <w:rPr>
                <w:b/>
              </w:rPr>
            </w:pPr>
            <w:r w:rsidRPr="00A04C95">
              <w:rPr>
                <w:b/>
              </w:rPr>
              <w:t>Аудиторная работа</w:t>
            </w:r>
          </w:p>
        </w:tc>
        <w:tc>
          <w:tcPr>
            <w:tcW w:w="2142" w:type="dxa"/>
            <w:vMerge w:val="restart"/>
          </w:tcPr>
          <w:p w:rsidR="000E3FF8" w:rsidRPr="00A04C95" w:rsidRDefault="000E3FF8" w:rsidP="001615E8">
            <w:pPr>
              <w:jc w:val="center"/>
              <w:rPr>
                <w:b/>
              </w:rPr>
            </w:pPr>
            <w:r w:rsidRPr="00A04C95">
              <w:rPr>
                <w:b/>
              </w:rPr>
              <w:t>Самостоятельная работа</w:t>
            </w:r>
          </w:p>
        </w:tc>
      </w:tr>
      <w:tr w:rsidR="000E3FF8" w:rsidRPr="000424F3" w:rsidTr="00FD2413">
        <w:tc>
          <w:tcPr>
            <w:tcW w:w="924" w:type="dxa"/>
            <w:vMerge/>
          </w:tcPr>
          <w:p w:rsidR="000E3FF8" w:rsidRPr="00A04C95" w:rsidRDefault="000E3FF8" w:rsidP="001615E8">
            <w:pPr>
              <w:jc w:val="both"/>
            </w:pPr>
          </w:p>
        </w:tc>
        <w:tc>
          <w:tcPr>
            <w:tcW w:w="2708" w:type="dxa"/>
            <w:vMerge/>
          </w:tcPr>
          <w:p w:rsidR="000E3FF8" w:rsidRPr="00A04C95" w:rsidRDefault="000E3FF8" w:rsidP="001615E8">
            <w:pPr>
              <w:jc w:val="both"/>
            </w:pPr>
          </w:p>
        </w:tc>
        <w:tc>
          <w:tcPr>
            <w:tcW w:w="1173" w:type="dxa"/>
          </w:tcPr>
          <w:p w:rsidR="000E3FF8" w:rsidRPr="00A04C95" w:rsidRDefault="000E3FF8" w:rsidP="001615E8">
            <w:pPr>
              <w:jc w:val="center"/>
              <w:rPr>
                <w:b/>
              </w:rPr>
            </w:pPr>
            <w:r w:rsidRPr="00A04C95">
              <w:rPr>
                <w:b/>
              </w:rPr>
              <w:t>ЛЗ</w:t>
            </w:r>
          </w:p>
        </w:tc>
        <w:tc>
          <w:tcPr>
            <w:tcW w:w="1035" w:type="dxa"/>
          </w:tcPr>
          <w:p w:rsidR="000E3FF8" w:rsidRPr="00A04C95" w:rsidRDefault="000E3FF8" w:rsidP="001615E8">
            <w:pPr>
              <w:jc w:val="center"/>
              <w:rPr>
                <w:b/>
              </w:rPr>
            </w:pPr>
            <w:r w:rsidRPr="00A04C95">
              <w:rPr>
                <w:b/>
              </w:rPr>
              <w:t>ПЗ</w:t>
            </w:r>
          </w:p>
        </w:tc>
        <w:tc>
          <w:tcPr>
            <w:tcW w:w="838" w:type="dxa"/>
          </w:tcPr>
          <w:p w:rsidR="000E3FF8" w:rsidRPr="00A04C95" w:rsidRDefault="000E3FF8" w:rsidP="001615E8">
            <w:pPr>
              <w:rPr>
                <w:b/>
              </w:rPr>
            </w:pPr>
            <w:proofErr w:type="spellStart"/>
            <w:r w:rsidRPr="00A04C95">
              <w:rPr>
                <w:b/>
              </w:rPr>
              <w:t>ЛабЗ</w:t>
            </w:r>
            <w:proofErr w:type="spellEnd"/>
          </w:p>
        </w:tc>
        <w:tc>
          <w:tcPr>
            <w:tcW w:w="2142" w:type="dxa"/>
            <w:vMerge/>
          </w:tcPr>
          <w:p w:rsidR="000E3FF8" w:rsidRPr="00A04C95" w:rsidRDefault="000E3FF8" w:rsidP="001615E8">
            <w:pPr>
              <w:jc w:val="both"/>
            </w:pPr>
          </w:p>
        </w:tc>
      </w:tr>
      <w:tr w:rsidR="000E3FF8" w:rsidRPr="000424F3" w:rsidTr="00FD2413">
        <w:tc>
          <w:tcPr>
            <w:tcW w:w="8820" w:type="dxa"/>
            <w:gridSpan w:val="6"/>
          </w:tcPr>
          <w:p w:rsidR="000E3FF8" w:rsidRPr="00A04C95" w:rsidRDefault="000E3FF8" w:rsidP="001615E8">
            <w:pPr>
              <w:jc w:val="center"/>
            </w:pPr>
            <w:r w:rsidRPr="00A04C95">
              <w:t>9 семестр</w:t>
            </w:r>
          </w:p>
        </w:tc>
      </w:tr>
      <w:tr w:rsidR="000E3FF8" w:rsidRPr="000424F3" w:rsidTr="00FD2413">
        <w:tc>
          <w:tcPr>
            <w:tcW w:w="924" w:type="dxa"/>
          </w:tcPr>
          <w:p w:rsidR="000E3FF8" w:rsidRPr="00A04C95" w:rsidRDefault="000E3FF8" w:rsidP="001615E8">
            <w:pPr>
              <w:pStyle w:val="a3"/>
              <w:numPr>
                <w:ilvl w:val="0"/>
                <w:numId w:val="8"/>
              </w:numPr>
              <w:ind w:left="0"/>
              <w:jc w:val="both"/>
            </w:pPr>
            <w:r w:rsidRPr="00A04C95">
              <w:t>1</w:t>
            </w:r>
          </w:p>
        </w:tc>
        <w:tc>
          <w:tcPr>
            <w:tcW w:w="2708" w:type="dxa"/>
          </w:tcPr>
          <w:p w:rsidR="000E3FF8" w:rsidRPr="00A04C95" w:rsidRDefault="000E3FF8" w:rsidP="001615E8">
            <w:pPr>
              <w:pStyle w:val="1"/>
              <w:spacing w:after="0" w:line="240" w:lineRule="auto"/>
              <w:ind w:left="0"/>
              <w:jc w:val="both"/>
              <w:rPr>
                <w:rFonts w:ascii="Times New Roman" w:hAnsi="Times New Roman"/>
                <w:color w:val="000000"/>
                <w:spacing w:val="2"/>
                <w:sz w:val="24"/>
                <w:szCs w:val="24"/>
              </w:rPr>
            </w:pPr>
            <w:r w:rsidRPr="00A04C95">
              <w:rPr>
                <w:rFonts w:ascii="Times New Roman" w:hAnsi="Times New Roman"/>
                <w:sz w:val="24"/>
                <w:szCs w:val="24"/>
              </w:rPr>
              <w:t>Понятие, цели и задачи логистики</w:t>
            </w:r>
          </w:p>
        </w:tc>
        <w:tc>
          <w:tcPr>
            <w:tcW w:w="1173" w:type="dxa"/>
          </w:tcPr>
          <w:p w:rsidR="000E3FF8" w:rsidRPr="00A04C95" w:rsidRDefault="000E3FF8" w:rsidP="001615E8">
            <w:pPr>
              <w:jc w:val="center"/>
            </w:pPr>
            <w:r>
              <w:t>2</w:t>
            </w: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076108">
            <w:pPr>
              <w:pStyle w:val="a3"/>
              <w:ind w:left="0"/>
              <w:jc w:val="both"/>
            </w:pPr>
            <w:r w:rsidRPr="00A04C95">
              <w:t>2</w:t>
            </w:r>
          </w:p>
        </w:tc>
        <w:tc>
          <w:tcPr>
            <w:tcW w:w="2708" w:type="dxa"/>
          </w:tcPr>
          <w:p w:rsidR="000E3FF8" w:rsidRPr="00A04C95" w:rsidRDefault="000E3FF8" w:rsidP="001615E8">
            <w:pPr>
              <w:pStyle w:val="1"/>
              <w:spacing w:after="0" w:line="240" w:lineRule="auto"/>
              <w:ind w:left="0"/>
              <w:jc w:val="both"/>
              <w:rPr>
                <w:rFonts w:ascii="Times New Roman" w:hAnsi="Times New Roman"/>
                <w:sz w:val="24"/>
                <w:szCs w:val="24"/>
              </w:rPr>
            </w:pPr>
            <w:r w:rsidRPr="00A04C95">
              <w:rPr>
                <w:rFonts w:ascii="Times New Roman" w:hAnsi="Times New Roman"/>
                <w:sz w:val="24"/>
                <w:szCs w:val="24"/>
              </w:rPr>
              <w:t>Методы логистики</w:t>
            </w:r>
          </w:p>
        </w:tc>
        <w:tc>
          <w:tcPr>
            <w:tcW w:w="1173" w:type="dxa"/>
          </w:tcPr>
          <w:p w:rsidR="000E3FF8" w:rsidRPr="00A04C95" w:rsidRDefault="000E3FF8" w:rsidP="001615E8">
            <w:pPr>
              <w:jc w:val="center"/>
            </w:pPr>
            <w:r>
              <w:t>2</w:t>
            </w: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076108">
            <w:pPr>
              <w:pStyle w:val="a3"/>
              <w:ind w:left="0"/>
              <w:jc w:val="both"/>
            </w:pPr>
            <w:r w:rsidRPr="00A04C95">
              <w:t>3</w:t>
            </w:r>
          </w:p>
        </w:tc>
        <w:tc>
          <w:tcPr>
            <w:tcW w:w="2708" w:type="dxa"/>
          </w:tcPr>
          <w:p w:rsidR="000E3FF8" w:rsidRPr="00A04C95" w:rsidRDefault="000E3FF8" w:rsidP="001615E8">
            <w:pPr>
              <w:pStyle w:val="1"/>
              <w:spacing w:after="0" w:line="240" w:lineRule="auto"/>
              <w:ind w:left="0"/>
              <w:jc w:val="both"/>
              <w:rPr>
                <w:rFonts w:ascii="Times New Roman" w:hAnsi="Times New Roman"/>
                <w:sz w:val="24"/>
                <w:szCs w:val="24"/>
              </w:rPr>
            </w:pPr>
            <w:r w:rsidRPr="00A04C95">
              <w:rPr>
                <w:rFonts w:ascii="Times New Roman" w:hAnsi="Times New Roman"/>
                <w:sz w:val="24"/>
                <w:szCs w:val="24"/>
              </w:rPr>
              <w:t>Сущность распределительной логистики</w:t>
            </w:r>
          </w:p>
        </w:tc>
        <w:tc>
          <w:tcPr>
            <w:tcW w:w="1173" w:type="dxa"/>
          </w:tcPr>
          <w:p w:rsidR="000E3FF8" w:rsidRPr="00A04C95" w:rsidRDefault="000E3FF8" w:rsidP="001615E8">
            <w:pPr>
              <w:jc w:val="center"/>
            </w:pPr>
            <w:r>
              <w:t>2</w:t>
            </w: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t>4</w:t>
            </w:r>
          </w:p>
        </w:tc>
        <w:tc>
          <w:tcPr>
            <w:tcW w:w="2708" w:type="dxa"/>
          </w:tcPr>
          <w:p w:rsidR="000E3FF8" w:rsidRPr="00A04C95" w:rsidRDefault="000E3FF8" w:rsidP="001615E8">
            <w:pPr>
              <w:rPr>
                <w:bCs/>
              </w:rPr>
            </w:pPr>
            <w:r w:rsidRPr="00A04C95">
              <w:t>Логистика закупок</w:t>
            </w:r>
          </w:p>
        </w:tc>
        <w:tc>
          <w:tcPr>
            <w:tcW w:w="1173" w:type="dxa"/>
          </w:tcPr>
          <w:p w:rsidR="000E3FF8" w:rsidRPr="00A04C95" w:rsidRDefault="000E3FF8" w:rsidP="001615E8">
            <w:pPr>
              <w:jc w:val="center"/>
            </w:pPr>
            <w:r>
              <w:t>2</w:t>
            </w: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t>5</w:t>
            </w:r>
          </w:p>
        </w:tc>
        <w:tc>
          <w:tcPr>
            <w:tcW w:w="2708" w:type="dxa"/>
          </w:tcPr>
          <w:p w:rsidR="000E3FF8" w:rsidRPr="00A04C95" w:rsidRDefault="000E3FF8" w:rsidP="00A04C95">
            <w:pPr>
              <w:pStyle w:val="1"/>
              <w:spacing w:after="0" w:line="240" w:lineRule="auto"/>
              <w:ind w:left="0"/>
              <w:jc w:val="both"/>
              <w:rPr>
                <w:rFonts w:ascii="Times New Roman" w:hAnsi="Times New Roman"/>
                <w:sz w:val="24"/>
                <w:szCs w:val="24"/>
              </w:rPr>
            </w:pPr>
            <w:r w:rsidRPr="00A04C95">
              <w:rPr>
                <w:rFonts w:ascii="Times New Roman" w:hAnsi="Times New Roman"/>
                <w:sz w:val="24"/>
                <w:szCs w:val="24"/>
              </w:rPr>
              <w:t>Транспортная логистика</w:t>
            </w:r>
          </w:p>
        </w:tc>
        <w:tc>
          <w:tcPr>
            <w:tcW w:w="1173" w:type="dxa"/>
          </w:tcPr>
          <w:p w:rsidR="000E3FF8" w:rsidRPr="00A04C95" w:rsidRDefault="000E3FF8" w:rsidP="001615E8">
            <w:pPr>
              <w:jc w:val="center"/>
            </w:pPr>
            <w:r>
              <w:t>2</w:t>
            </w: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t>6</w:t>
            </w:r>
          </w:p>
        </w:tc>
        <w:tc>
          <w:tcPr>
            <w:tcW w:w="2708" w:type="dxa"/>
          </w:tcPr>
          <w:p w:rsidR="000E3FF8" w:rsidRPr="00A04C95" w:rsidRDefault="000E3FF8" w:rsidP="001615E8">
            <w:r w:rsidRPr="00A04C95">
              <w:t>Информационная логистика</w:t>
            </w:r>
          </w:p>
        </w:tc>
        <w:tc>
          <w:tcPr>
            <w:tcW w:w="1173" w:type="dxa"/>
          </w:tcPr>
          <w:p w:rsidR="000E3FF8" w:rsidRPr="00A04C95" w:rsidRDefault="000E3FF8" w:rsidP="001615E8">
            <w:pPr>
              <w:jc w:val="center"/>
            </w:pP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lastRenderedPageBreak/>
              <w:t>7</w:t>
            </w:r>
          </w:p>
        </w:tc>
        <w:tc>
          <w:tcPr>
            <w:tcW w:w="2708" w:type="dxa"/>
          </w:tcPr>
          <w:p w:rsidR="000E3FF8" w:rsidRPr="00A04C95" w:rsidRDefault="000E3FF8" w:rsidP="001615E8">
            <w:r w:rsidRPr="00A04C95">
              <w:t>Логистика запасов</w:t>
            </w:r>
          </w:p>
        </w:tc>
        <w:tc>
          <w:tcPr>
            <w:tcW w:w="1173" w:type="dxa"/>
          </w:tcPr>
          <w:p w:rsidR="000E3FF8" w:rsidRPr="00A04C95" w:rsidRDefault="000E3FF8" w:rsidP="001615E8">
            <w:pPr>
              <w:jc w:val="center"/>
            </w:pP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t>8</w:t>
            </w:r>
          </w:p>
        </w:tc>
        <w:tc>
          <w:tcPr>
            <w:tcW w:w="2708" w:type="dxa"/>
          </w:tcPr>
          <w:p w:rsidR="000E3FF8" w:rsidRPr="00A04C95" w:rsidRDefault="000E3FF8" w:rsidP="001615E8">
            <w:r w:rsidRPr="00A04C95">
              <w:t>Логистика складирования</w:t>
            </w:r>
          </w:p>
        </w:tc>
        <w:tc>
          <w:tcPr>
            <w:tcW w:w="1173" w:type="dxa"/>
          </w:tcPr>
          <w:p w:rsidR="000E3FF8" w:rsidRPr="00A04C95" w:rsidRDefault="000E3FF8" w:rsidP="001615E8">
            <w:pPr>
              <w:jc w:val="center"/>
            </w:pP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t>9</w:t>
            </w:r>
          </w:p>
        </w:tc>
        <w:tc>
          <w:tcPr>
            <w:tcW w:w="2708" w:type="dxa"/>
          </w:tcPr>
          <w:p w:rsidR="000E3FF8" w:rsidRPr="00A04C95" w:rsidRDefault="000E3FF8" w:rsidP="001615E8">
            <w:r w:rsidRPr="00A04C95">
              <w:t>Стратегия и прогнозирование в логистике</w:t>
            </w:r>
          </w:p>
        </w:tc>
        <w:tc>
          <w:tcPr>
            <w:tcW w:w="1173" w:type="dxa"/>
          </w:tcPr>
          <w:p w:rsidR="000E3FF8" w:rsidRPr="00A04C95" w:rsidRDefault="000E3FF8" w:rsidP="001615E8">
            <w:pPr>
              <w:jc w:val="center"/>
            </w:pP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14</w:t>
            </w:r>
          </w:p>
        </w:tc>
      </w:tr>
      <w:tr w:rsidR="000E3FF8" w:rsidRPr="000424F3" w:rsidTr="00FD2413">
        <w:tc>
          <w:tcPr>
            <w:tcW w:w="924" w:type="dxa"/>
          </w:tcPr>
          <w:p w:rsidR="000E3FF8" w:rsidRPr="00A04C95" w:rsidRDefault="000E3FF8" w:rsidP="00CF6B2C">
            <w:pPr>
              <w:pStyle w:val="a3"/>
              <w:ind w:left="0"/>
              <w:jc w:val="both"/>
            </w:pPr>
          </w:p>
        </w:tc>
        <w:tc>
          <w:tcPr>
            <w:tcW w:w="2708" w:type="dxa"/>
          </w:tcPr>
          <w:p w:rsidR="000E3FF8" w:rsidRPr="00A04C95" w:rsidRDefault="000E3FF8" w:rsidP="00A04C95">
            <w:pPr>
              <w:rPr>
                <w:b/>
              </w:rPr>
            </w:pPr>
            <w:r w:rsidRPr="00A04C95">
              <w:rPr>
                <w:b/>
              </w:rPr>
              <w:t xml:space="preserve">Итого </w:t>
            </w:r>
          </w:p>
        </w:tc>
        <w:tc>
          <w:tcPr>
            <w:tcW w:w="1173" w:type="dxa"/>
          </w:tcPr>
          <w:p w:rsidR="000E3FF8" w:rsidRPr="00A04C95" w:rsidRDefault="000E3FF8" w:rsidP="001615E8">
            <w:pPr>
              <w:jc w:val="center"/>
              <w:rPr>
                <w:b/>
              </w:rPr>
            </w:pPr>
            <w:r>
              <w:rPr>
                <w:b/>
              </w:rPr>
              <w:t>10</w:t>
            </w:r>
          </w:p>
        </w:tc>
        <w:tc>
          <w:tcPr>
            <w:tcW w:w="1035" w:type="dxa"/>
          </w:tcPr>
          <w:p w:rsidR="000E3FF8" w:rsidRPr="00A04C95" w:rsidRDefault="000E3FF8" w:rsidP="001615E8">
            <w:pPr>
              <w:jc w:val="center"/>
              <w:rPr>
                <w:b/>
              </w:rPr>
            </w:pPr>
            <w:r>
              <w:rPr>
                <w:b/>
              </w:rPr>
              <w:t>18</w:t>
            </w:r>
          </w:p>
        </w:tc>
        <w:tc>
          <w:tcPr>
            <w:tcW w:w="838" w:type="dxa"/>
          </w:tcPr>
          <w:p w:rsidR="000E3FF8" w:rsidRPr="00A04C95" w:rsidRDefault="000E3FF8" w:rsidP="001615E8">
            <w:pPr>
              <w:jc w:val="center"/>
              <w:rPr>
                <w:b/>
              </w:rPr>
            </w:pPr>
          </w:p>
        </w:tc>
        <w:tc>
          <w:tcPr>
            <w:tcW w:w="2142" w:type="dxa"/>
          </w:tcPr>
          <w:p w:rsidR="000E3FF8" w:rsidRPr="00A04C95" w:rsidRDefault="000E3FF8" w:rsidP="001615E8">
            <w:pPr>
              <w:jc w:val="center"/>
              <w:rPr>
                <w:b/>
              </w:rPr>
            </w:pPr>
            <w:r>
              <w:rPr>
                <w:b/>
              </w:rPr>
              <w:t>78</w:t>
            </w:r>
          </w:p>
        </w:tc>
      </w:tr>
    </w:tbl>
    <w:p w:rsidR="000E3FF8" w:rsidRDefault="000E3FF8" w:rsidP="00A04C95">
      <w:pPr>
        <w:autoSpaceDE w:val="0"/>
        <w:autoSpaceDN w:val="0"/>
        <w:adjustRightInd w:val="0"/>
        <w:jc w:val="both"/>
        <w:rPr>
          <w:b/>
          <w:i/>
        </w:rPr>
      </w:pPr>
    </w:p>
    <w:p w:rsidR="000E3FF8" w:rsidRDefault="000E3FF8" w:rsidP="00A04C95">
      <w:pPr>
        <w:autoSpaceDE w:val="0"/>
        <w:autoSpaceDN w:val="0"/>
        <w:adjustRightInd w:val="0"/>
        <w:jc w:val="both"/>
        <w:rPr>
          <w:b/>
          <w:i/>
        </w:rPr>
      </w:pPr>
    </w:p>
    <w:p w:rsidR="000E3FF8" w:rsidRPr="00A04C95" w:rsidRDefault="000E3FF8" w:rsidP="00A04C95">
      <w:pPr>
        <w:pStyle w:val="a3"/>
        <w:numPr>
          <w:ilvl w:val="1"/>
          <w:numId w:val="7"/>
        </w:numPr>
        <w:jc w:val="both"/>
        <w:rPr>
          <w:b/>
          <w:i/>
        </w:rPr>
      </w:pPr>
      <w:r w:rsidRPr="00A04C95">
        <w:rPr>
          <w:b/>
          <w:i/>
        </w:rPr>
        <w:t>Программа дисциплины, структурированная по темам / разделам</w:t>
      </w:r>
    </w:p>
    <w:p w:rsidR="000E3FF8" w:rsidRPr="00DC11F5" w:rsidRDefault="000E3FF8" w:rsidP="00D00133">
      <w:pPr>
        <w:autoSpaceDE w:val="0"/>
        <w:autoSpaceDN w:val="0"/>
        <w:adjustRightInd w:val="0"/>
        <w:ind w:left="1440"/>
        <w:jc w:val="center"/>
        <w:rPr>
          <w:b/>
        </w:rPr>
      </w:pPr>
    </w:p>
    <w:p w:rsidR="000E3FF8" w:rsidRPr="00DC11F5" w:rsidRDefault="000E3FF8" w:rsidP="00F0399E">
      <w:pPr>
        <w:numPr>
          <w:ilvl w:val="2"/>
          <w:numId w:val="7"/>
        </w:numPr>
        <w:autoSpaceDE w:val="0"/>
        <w:autoSpaceDN w:val="0"/>
        <w:adjustRightInd w:val="0"/>
        <w:rPr>
          <w:b/>
        </w:rPr>
      </w:pPr>
      <w:r w:rsidRPr="00DC11F5">
        <w:rPr>
          <w:b/>
        </w:rPr>
        <w:t>Содержание лекционного курса</w:t>
      </w:r>
    </w:p>
    <w:p w:rsidR="000E3FF8" w:rsidRPr="00DC11F5" w:rsidRDefault="000E3FF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E3FF8" w:rsidRPr="00DC11F5" w:rsidTr="007C523C">
        <w:tc>
          <w:tcPr>
            <w:tcW w:w="684" w:type="dxa"/>
          </w:tcPr>
          <w:p w:rsidR="000E3FF8" w:rsidRPr="007B023B" w:rsidRDefault="000E3FF8" w:rsidP="000424F3">
            <w:pPr>
              <w:rPr>
                <w:b/>
              </w:rPr>
            </w:pPr>
            <w:r w:rsidRPr="007B023B">
              <w:rPr>
                <w:b/>
              </w:rPr>
              <w:t>№ п/п</w:t>
            </w:r>
          </w:p>
        </w:tc>
        <w:tc>
          <w:tcPr>
            <w:tcW w:w="2464" w:type="dxa"/>
          </w:tcPr>
          <w:p w:rsidR="000E3FF8" w:rsidRPr="007B023B" w:rsidRDefault="000E3FF8" w:rsidP="00935672">
            <w:pPr>
              <w:jc w:val="center"/>
              <w:rPr>
                <w:b/>
              </w:rPr>
            </w:pPr>
            <w:r w:rsidRPr="007B023B">
              <w:rPr>
                <w:b/>
              </w:rPr>
              <w:t>Наименование темы (раздела) дисциплины</w:t>
            </w:r>
          </w:p>
        </w:tc>
        <w:tc>
          <w:tcPr>
            <w:tcW w:w="6423" w:type="dxa"/>
          </w:tcPr>
          <w:p w:rsidR="000E3FF8" w:rsidRPr="007B023B" w:rsidRDefault="000E3FF8" w:rsidP="009658B9">
            <w:pPr>
              <w:jc w:val="center"/>
              <w:rPr>
                <w:b/>
              </w:rPr>
            </w:pPr>
            <w:r w:rsidRPr="007B023B">
              <w:rPr>
                <w:b/>
              </w:rPr>
              <w:t>Содержание лекционного занятия</w:t>
            </w:r>
          </w:p>
        </w:tc>
      </w:tr>
      <w:tr w:rsidR="000E3FF8" w:rsidRPr="00DC11F5" w:rsidTr="007C523C">
        <w:tc>
          <w:tcPr>
            <w:tcW w:w="684" w:type="dxa"/>
          </w:tcPr>
          <w:p w:rsidR="000E3FF8" w:rsidRPr="007B023B" w:rsidRDefault="000E3FF8" w:rsidP="000424F3">
            <w:pPr>
              <w:pStyle w:val="a3"/>
              <w:numPr>
                <w:ilvl w:val="0"/>
                <w:numId w:val="12"/>
              </w:numPr>
            </w:pPr>
          </w:p>
        </w:tc>
        <w:tc>
          <w:tcPr>
            <w:tcW w:w="2464" w:type="dxa"/>
          </w:tcPr>
          <w:p w:rsidR="000E3FF8" w:rsidRPr="000C59C1" w:rsidRDefault="000E3FF8" w:rsidP="00942D0B">
            <w:pPr>
              <w:pStyle w:val="1"/>
              <w:spacing w:after="0" w:line="240" w:lineRule="auto"/>
              <w:ind w:left="0"/>
              <w:jc w:val="both"/>
              <w:rPr>
                <w:rFonts w:ascii="Times New Roman" w:hAnsi="Times New Roman"/>
                <w:color w:val="000000"/>
                <w:spacing w:val="2"/>
                <w:sz w:val="24"/>
                <w:szCs w:val="24"/>
              </w:rPr>
            </w:pPr>
            <w:r w:rsidRPr="000C59C1">
              <w:rPr>
                <w:rFonts w:ascii="Times New Roman" w:hAnsi="Times New Roman"/>
                <w:sz w:val="24"/>
                <w:szCs w:val="24"/>
              </w:rPr>
              <w:t>Понятие, цели и задачи логистики</w:t>
            </w:r>
          </w:p>
        </w:tc>
        <w:tc>
          <w:tcPr>
            <w:tcW w:w="6423" w:type="dxa"/>
          </w:tcPr>
          <w:p w:rsidR="000E3FF8" w:rsidRPr="007B023B" w:rsidRDefault="000E3FF8" w:rsidP="00076108">
            <w:pPr>
              <w:ind w:firstLine="567"/>
              <w:jc w:val="both"/>
            </w:pPr>
            <w:r>
              <w:t>Понятие, цели и задачи логистики. Проблемы развития логистики в современных условиях. Эффективность применения логистики в торговле</w:t>
            </w:r>
          </w:p>
        </w:tc>
      </w:tr>
      <w:tr w:rsidR="000E3FF8" w:rsidRPr="00DC11F5" w:rsidTr="007C523C">
        <w:tc>
          <w:tcPr>
            <w:tcW w:w="684" w:type="dxa"/>
          </w:tcPr>
          <w:p w:rsidR="000E3FF8" w:rsidRPr="007B023B" w:rsidRDefault="000E3FF8" w:rsidP="000424F3">
            <w:pPr>
              <w:pStyle w:val="a3"/>
              <w:numPr>
                <w:ilvl w:val="0"/>
                <w:numId w:val="12"/>
              </w:numPr>
            </w:pPr>
          </w:p>
        </w:tc>
        <w:tc>
          <w:tcPr>
            <w:tcW w:w="2464" w:type="dxa"/>
          </w:tcPr>
          <w:p w:rsidR="000E3FF8" w:rsidRPr="007B023B" w:rsidRDefault="000E3FF8" w:rsidP="00C8171F">
            <w:pPr>
              <w:jc w:val="both"/>
            </w:pPr>
            <w:r>
              <w:t>Методы логистики</w:t>
            </w:r>
          </w:p>
        </w:tc>
        <w:tc>
          <w:tcPr>
            <w:tcW w:w="6423" w:type="dxa"/>
          </w:tcPr>
          <w:p w:rsidR="000E3FF8" w:rsidRPr="007B023B" w:rsidRDefault="000E3FF8" w:rsidP="00075FB2">
            <w:pPr>
              <w:tabs>
                <w:tab w:val="left" w:pos="851"/>
              </w:tabs>
              <w:ind w:firstLine="567"/>
              <w:jc w:val="both"/>
            </w:pPr>
            <w:r>
              <w:t>Назначение и классификация методов логистики. Общая характеристика методов решения логистических задач. Сравнение традиционного и системного подходов к управлению материальными потоками. Системный подход: преимущества и принципы. Математический, графический, статистический методы в логистике. Использование моделирования в логистике. Экспертные системы в логистике. Задача «сделать или купить в логистике». Методы АВС и XYZ</w:t>
            </w:r>
          </w:p>
        </w:tc>
      </w:tr>
      <w:tr w:rsidR="000E3FF8" w:rsidRPr="00DC11F5" w:rsidTr="00E3414D">
        <w:trPr>
          <w:trHeight w:val="3889"/>
        </w:trPr>
        <w:tc>
          <w:tcPr>
            <w:tcW w:w="684" w:type="dxa"/>
          </w:tcPr>
          <w:p w:rsidR="000E3FF8" w:rsidRPr="007B023B" w:rsidRDefault="000E3FF8" w:rsidP="000424F3">
            <w:pPr>
              <w:pStyle w:val="a3"/>
              <w:numPr>
                <w:ilvl w:val="0"/>
                <w:numId w:val="9"/>
              </w:numPr>
              <w:ind w:left="0"/>
            </w:pPr>
            <w:r w:rsidRPr="007B023B">
              <w:t>3</w:t>
            </w:r>
          </w:p>
        </w:tc>
        <w:tc>
          <w:tcPr>
            <w:tcW w:w="2464" w:type="dxa"/>
          </w:tcPr>
          <w:p w:rsidR="000E3FF8" w:rsidRPr="007B023B" w:rsidRDefault="000E3FF8" w:rsidP="00F3044D">
            <w:pPr>
              <w:shd w:val="clear" w:color="auto" w:fill="FFFFFF"/>
              <w:jc w:val="both"/>
              <w:rPr>
                <w:b/>
                <w:bCs/>
                <w:i/>
              </w:rPr>
            </w:pPr>
            <w:r>
              <w:t>Сущность распределительной логистики</w:t>
            </w:r>
          </w:p>
        </w:tc>
        <w:tc>
          <w:tcPr>
            <w:tcW w:w="6423" w:type="dxa"/>
          </w:tcPr>
          <w:p w:rsidR="000E3FF8" w:rsidRPr="009601AD" w:rsidRDefault="000E3FF8" w:rsidP="00E3414D">
            <w:pPr>
              <w:pStyle w:val="a7"/>
              <w:spacing w:after="0"/>
              <w:jc w:val="both"/>
              <w:rPr>
                <w:rFonts w:ascii="Times New Roman" w:hAnsi="Times New Roman"/>
                <w:color w:val="auto"/>
                <w:sz w:val="24"/>
                <w:szCs w:val="24"/>
              </w:rPr>
            </w:pPr>
            <w:r w:rsidRPr="009601AD">
              <w:rPr>
                <w:rFonts w:ascii="Times New Roman" w:hAnsi="Times New Roman"/>
                <w:color w:val="auto"/>
                <w:sz w:val="24"/>
                <w:szCs w:val="24"/>
              </w:rPr>
              <w:t>Распределительная логистика: понятие, задачи, назначение, принципиальное отличие от традиционных сбыта и реализации. Логистическое моделирование сбыта. Каналы распределения и товародвижения. Распределительная логистика и маркетинг. Взаимосвязь распределительной и закупочной логистики. Основные условия поставки в договорах купли-продажи. Логистический сервис. Последовательность формирования системы логистического сервиса. Понятие и методы расчёта уровня логистического сервиса. Исследование операций в распределительной логистике. Сокращение издержек в распределительной логистике в зависимости от развития инфраструктуры товарного рынка</w:t>
            </w:r>
            <w:r>
              <w:rPr>
                <w:rFonts w:ascii="Times New Roman" w:hAnsi="Times New Roman"/>
                <w:color w:val="auto"/>
                <w:sz w:val="24"/>
                <w:szCs w:val="24"/>
              </w:rPr>
              <w:t>.</w:t>
            </w:r>
          </w:p>
        </w:tc>
      </w:tr>
      <w:tr w:rsidR="000E3FF8" w:rsidRPr="00DC11F5" w:rsidTr="007C523C">
        <w:tc>
          <w:tcPr>
            <w:tcW w:w="684" w:type="dxa"/>
          </w:tcPr>
          <w:p w:rsidR="000E3FF8" w:rsidRPr="007B023B" w:rsidRDefault="000E3FF8" w:rsidP="000424F3">
            <w:pPr>
              <w:pStyle w:val="a3"/>
              <w:numPr>
                <w:ilvl w:val="0"/>
                <w:numId w:val="9"/>
              </w:numPr>
              <w:ind w:left="0"/>
            </w:pPr>
            <w:r w:rsidRPr="007B023B">
              <w:t>4</w:t>
            </w:r>
          </w:p>
        </w:tc>
        <w:tc>
          <w:tcPr>
            <w:tcW w:w="2464" w:type="dxa"/>
          </w:tcPr>
          <w:p w:rsidR="000E3FF8" w:rsidRPr="007B023B" w:rsidRDefault="000E3FF8" w:rsidP="00117F6D">
            <w:pPr>
              <w:autoSpaceDE w:val="0"/>
              <w:autoSpaceDN w:val="0"/>
              <w:jc w:val="both"/>
            </w:pPr>
            <w:r>
              <w:t>Логистика закупок</w:t>
            </w:r>
          </w:p>
        </w:tc>
        <w:tc>
          <w:tcPr>
            <w:tcW w:w="6423" w:type="dxa"/>
          </w:tcPr>
          <w:p w:rsidR="000E3FF8" w:rsidRPr="007B023B" w:rsidRDefault="000E3FF8" w:rsidP="000C59C1">
            <w:pPr>
              <w:jc w:val="both"/>
            </w:pPr>
            <w:r>
              <w:t xml:space="preserve">Функции, цели и задачи закупочной логистики. Логистические принципы построения отношений с поставщиками. Логистическая концепция поставок «точно в срок», отличие от традиционных закупок. Контроль поставок. Рейтинг поставщика. Классификация ресурсов. Системная интеграция службы закупок со службами </w:t>
            </w:r>
            <w:r>
              <w:lastRenderedPageBreak/>
              <w:t>продаж и производства. Управление закупками и спрос. Проблема контроля управления закупками. Системы MRP и KANBAN. Исследование операций в закупочной логистике</w:t>
            </w:r>
          </w:p>
        </w:tc>
      </w:tr>
      <w:tr w:rsidR="000E3FF8" w:rsidRPr="00DC11F5" w:rsidTr="007C523C">
        <w:tc>
          <w:tcPr>
            <w:tcW w:w="684" w:type="dxa"/>
          </w:tcPr>
          <w:p w:rsidR="000E3FF8" w:rsidRPr="007B023B" w:rsidRDefault="000E3FF8" w:rsidP="000424F3">
            <w:pPr>
              <w:pStyle w:val="a3"/>
              <w:numPr>
                <w:ilvl w:val="0"/>
                <w:numId w:val="9"/>
              </w:numPr>
              <w:ind w:left="0"/>
            </w:pPr>
            <w:r w:rsidRPr="007B023B">
              <w:lastRenderedPageBreak/>
              <w:t>5</w:t>
            </w:r>
          </w:p>
        </w:tc>
        <w:tc>
          <w:tcPr>
            <w:tcW w:w="2464" w:type="dxa"/>
          </w:tcPr>
          <w:p w:rsidR="000E3FF8" w:rsidRPr="007B023B" w:rsidRDefault="000E3FF8" w:rsidP="00942D0B">
            <w:pPr>
              <w:jc w:val="both"/>
            </w:pPr>
            <w:r>
              <w:t>Транспортная логистика</w:t>
            </w:r>
          </w:p>
        </w:tc>
        <w:tc>
          <w:tcPr>
            <w:tcW w:w="6423" w:type="dxa"/>
          </w:tcPr>
          <w:p w:rsidR="000E3FF8" w:rsidRPr="000C59C1" w:rsidRDefault="000E3FF8" w:rsidP="00E3414D">
            <w:pPr>
              <w:pStyle w:val="a7"/>
              <w:spacing w:after="0"/>
              <w:jc w:val="both"/>
              <w:rPr>
                <w:rFonts w:ascii="Times New Roman" w:hAnsi="Times New Roman"/>
                <w:color w:val="auto"/>
                <w:sz w:val="24"/>
                <w:szCs w:val="24"/>
              </w:rPr>
            </w:pPr>
            <w:r w:rsidRPr="000C59C1">
              <w:rPr>
                <w:rFonts w:ascii="Times New Roman" w:hAnsi="Times New Roman"/>
                <w:sz w:val="24"/>
                <w:szCs w:val="24"/>
              </w:rPr>
              <w:t>Понятия и задачи транспортной логистики. Транспортные коридоры и транспортные цепи. Транспортные терминалы. Критерии выбора вида транспорта. Выбор вида транспорта на базе анализа полной стоимости. Решение о создании собственного парка транспортных средств. Транспортные услуги, их виды. Выбор перевозчика. Расчёт транспортных затрат. Методы снижения затрат на транспорт</w:t>
            </w:r>
          </w:p>
        </w:tc>
      </w:tr>
      <w:tr w:rsidR="000E3FF8" w:rsidRPr="00DC11F5" w:rsidTr="007C523C">
        <w:tc>
          <w:tcPr>
            <w:tcW w:w="684" w:type="dxa"/>
          </w:tcPr>
          <w:p w:rsidR="000E3FF8" w:rsidRPr="007B023B" w:rsidRDefault="000E3FF8" w:rsidP="000424F3">
            <w:pPr>
              <w:pStyle w:val="a3"/>
              <w:numPr>
                <w:ilvl w:val="0"/>
                <w:numId w:val="9"/>
              </w:numPr>
              <w:ind w:left="0"/>
            </w:pPr>
            <w:r w:rsidRPr="007B023B">
              <w:t>6</w:t>
            </w:r>
          </w:p>
        </w:tc>
        <w:tc>
          <w:tcPr>
            <w:tcW w:w="2464" w:type="dxa"/>
          </w:tcPr>
          <w:p w:rsidR="000E3FF8" w:rsidRPr="007B023B" w:rsidRDefault="000E3FF8" w:rsidP="00CF6B2C">
            <w:pPr>
              <w:jc w:val="both"/>
            </w:pPr>
            <w:r>
              <w:t>Информационная логистика</w:t>
            </w:r>
          </w:p>
        </w:tc>
        <w:tc>
          <w:tcPr>
            <w:tcW w:w="6423" w:type="dxa"/>
          </w:tcPr>
          <w:p w:rsidR="000E3FF8" w:rsidRPr="007B023B" w:rsidRDefault="000E3FF8" w:rsidP="000C59C1">
            <w:pPr>
              <w:jc w:val="both"/>
            </w:pPr>
            <w:r>
              <w:t>Информационная логистика: понятие, виды и задачи. Принципы построения информационных систем в логистике. Информационные технологии в коммерческой логистике. Идентификация товаров в современных условиях. Защита информации и информационная безопасность в логистике. Современные информационные системы в логистике. Принципиальная схема информационно-логистических потоков предприятия. Система входящих и исходящих информационных потоков службы логистики</w:t>
            </w:r>
          </w:p>
        </w:tc>
      </w:tr>
      <w:tr w:rsidR="000E3FF8" w:rsidRPr="00DC11F5" w:rsidTr="007C523C">
        <w:tc>
          <w:tcPr>
            <w:tcW w:w="684" w:type="dxa"/>
          </w:tcPr>
          <w:p w:rsidR="000E3FF8" w:rsidRPr="007B023B" w:rsidRDefault="000E3FF8" w:rsidP="000424F3">
            <w:pPr>
              <w:pStyle w:val="a3"/>
              <w:numPr>
                <w:ilvl w:val="0"/>
                <w:numId w:val="9"/>
              </w:numPr>
              <w:ind w:left="0"/>
            </w:pPr>
            <w:r w:rsidRPr="007B023B">
              <w:t>7</w:t>
            </w:r>
          </w:p>
        </w:tc>
        <w:tc>
          <w:tcPr>
            <w:tcW w:w="2464" w:type="dxa"/>
          </w:tcPr>
          <w:p w:rsidR="000E3FF8" w:rsidRPr="007B023B" w:rsidRDefault="000E3FF8" w:rsidP="00CF6B2C">
            <w:pPr>
              <w:jc w:val="both"/>
            </w:pPr>
            <w:r>
              <w:t>Логистика запасов</w:t>
            </w:r>
          </w:p>
        </w:tc>
        <w:tc>
          <w:tcPr>
            <w:tcW w:w="6423" w:type="dxa"/>
          </w:tcPr>
          <w:p w:rsidR="000E3FF8" w:rsidRPr="007B023B" w:rsidRDefault="000E3FF8" w:rsidP="000C59C1">
            <w:pPr>
              <w:jc w:val="both"/>
            </w:pPr>
            <w:r>
              <w:t xml:space="preserve">Материальный запас: понятие и виды. Определение оптимально </w:t>
            </w:r>
            <w:proofErr w:type="spellStart"/>
            <w:r>
              <w:t>го</w:t>
            </w:r>
            <w:proofErr w:type="spellEnd"/>
            <w:r>
              <w:t xml:space="preserve"> размера запаса. Сокращение транспортно-заготовительных расходов как средство сокращения запасов. Взаимосвязь с другими функциями логистики. Страховые запасы. Основные системы контроля состояния запасов. Системы управления запасами. ABC* и XYZ* анализ в управлении запасами</w:t>
            </w:r>
          </w:p>
        </w:tc>
      </w:tr>
      <w:tr w:rsidR="000E3FF8" w:rsidRPr="00DC11F5" w:rsidTr="007C523C">
        <w:tc>
          <w:tcPr>
            <w:tcW w:w="684" w:type="dxa"/>
          </w:tcPr>
          <w:p w:rsidR="000E3FF8" w:rsidRPr="007B023B" w:rsidRDefault="000E3FF8" w:rsidP="000424F3">
            <w:pPr>
              <w:pStyle w:val="a3"/>
              <w:numPr>
                <w:ilvl w:val="0"/>
                <w:numId w:val="9"/>
              </w:numPr>
              <w:ind w:left="0"/>
            </w:pPr>
            <w:r w:rsidRPr="007B023B">
              <w:t>8</w:t>
            </w:r>
          </w:p>
        </w:tc>
        <w:tc>
          <w:tcPr>
            <w:tcW w:w="2464" w:type="dxa"/>
          </w:tcPr>
          <w:p w:rsidR="000E3FF8" w:rsidRPr="007B023B" w:rsidRDefault="000E3FF8" w:rsidP="00CF6B2C">
            <w:pPr>
              <w:jc w:val="both"/>
            </w:pPr>
            <w:r>
              <w:t>Логистика складирования</w:t>
            </w:r>
          </w:p>
        </w:tc>
        <w:tc>
          <w:tcPr>
            <w:tcW w:w="6423" w:type="dxa"/>
          </w:tcPr>
          <w:p w:rsidR="000E3FF8" w:rsidRPr="007B023B" w:rsidRDefault="000E3FF8" w:rsidP="000C59C1">
            <w:pPr>
              <w:jc w:val="both"/>
            </w:pPr>
            <w:r>
              <w:t>Логистический подход к организации товародвижения на складах. Логистика в складских звеньях товародвижения. Служба логистики на предприятиях торговли. Проблемы развития логистики в современных условиях. Эффективность применения логистики в торговле</w:t>
            </w:r>
          </w:p>
        </w:tc>
      </w:tr>
      <w:tr w:rsidR="000E3FF8" w:rsidRPr="00DC11F5" w:rsidTr="007C523C">
        <w:tc>
          <w:tcPr>
            <w:tcW w:w="684" w:type="dxa"/>
          </w:tcPr>
          <w:p w:rsidR="000E3FF8" w:rsidRPr="007B023B" w:rsidRDefault="000E3FF8" w:rsidP="000424F3">
            <w:pPr>
              <w:pStyle w:val="a3"/>
              <w:numPr>
                <w:ilvl w:val="0"/>
                <w:numId w:val="9"/>
              </w:numPr>
              <w:ind w:left="0"/>
            </w:pPr>
            <w:r w:rsidRPr="007B023B">
              <w:t>9</w:t>
            </w:r>
          </w:p>
        </w:tc>
        <w:tc>
          <w:tcPr>
            <w:tcW w:w="2464" w:type="dxa"/>
          </w:tcPr>
          <w:p w:rsidR="000E3FF8" w:rsidRPr="007B023B" w:rsidRDefault="000E3FF8" w:rsidP="000C59C1">
            <w:r>
              <w:t>Стратегия и прогнозирование в логистике</w:t>
            </w:r>
          </w:p>
        </w:tc>
        <w:tc>
          <w:tcPr>
            <w:tcW w:w="6423" w:type="dxa"/>
          </w:tcPr>
          <w:p w:rsidR="000E3FF8" w:rsidRPr="007B023B" w:rsidRDefault="000E3FF8" w:rsidP="000C59C1">
            <w:pPr>
              <w:ind w:firstLine="567"/>
              <w:jc w:val="both"/>
            </w:pPr>
            <w:r>
              <w:t>Проблемы прогнозирования в логистике. Методы прогнозирования и их краткая характеристика. Прогнозирование технико-экономических показателей и динамических рядов (экстраполяция и экспоненциальное сглаживание). Оценка точности прогнозирования в логистике. Логистическая стратегия: понятие, роль, ключевые вопросы. Влияние внешней и внутренней среды на логистическую стратегию фирмы. Цели разрабатываемой логистической стратегии. Тактическое планирование в логистике. Цели и задачи оперативного планирования</w:t>
            </w:r>
          </w:p>
        </w:tc>
      </w:tr>
    </w:tbl>
    <w:p w:rsidR="000E3FF8" w:rsidRPr="00DC11F5" w:rsidRDefault="000E3FF8" w:rsidP="00D00133">
      <w:pPr>
        <w:autoSpaceDE w:val="0"/>
        <w:autoSpaceDN w:val="0"/>
        <w:adjustRightInd w:val="0"/>
        <w:jc w:val="center"/>
      </w:pPr>
    </w:p>
    <w:p w:rsidR="000E3FF8" w:rsidRPr="00DC11F5" w:rsidRDefault="000E3FF8" w:rsidP="0099483A">
      <w:pPr>
        <w:autoSpaceDE w:val="0"/>
        <w:autoSpaceDN w:val="0"/>
        <w:adjustRightInd w:val="0"/>
        <w:rPr>
          <w:b/>
        </w:rPr>
      </w:pPr>
      <w:r w:rsidRPr="00DC11F5">
        <w:rPr>
          <w:b/>
        </w:rPr>
        <w:t>4.2.2. Содержание практических занятий</w:t>
      </w:r>
    </w:p>
    <w:p w:rsidR="000E3FF8" w:rsidRPr="00DC11F5" w:rsidRDefault="000E3FF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E3FF8" w:rsidRPr="002D0F2F" w:rsidTr="006774E3">
        <w:tc>
          <w:tcPr>
            <w:tcW w:w="817" w:type="dxa"/>
          </w:tcPr>
          <w:p w:rsidR="000E3FF8" w:rsidRPr="002D0F2F" w:rsidRDefault="000E3FF8" w:rsidP="00A96FF5">
            <w:pPr>
              <w:jc w:val="center"/>
              <w:rPr>
                <w:b/>
              </w:rPr>
            </w:pPr>
            <w:r w:rsidRPr="002D0F2F">
              <w:rPr>
                <w:b/>
              </w:rPr>
              <w:t>№ п/п</w:t>
            </w:r>
          </w:p>
        </w:tc>
        <w:tc>
          <w:tcPr>
            <w:tcW w:w="2410" w:type="dxa"/>
          </w:tcPr>
          <w:p w:rsidR="000E3FF8" w:rsidRPr="002D0F2F" w:rsidRDefault="000E3FF8" w:rsidP="00A96FF5">
            <w:pPr>
              <w:jc w:val="center"/>
              <w:rPr>
                <w:b/>
              </w:rPr>
            </w:pPr>
            <w:r w:rsidRPr="002D0F2F">
              <w:rPr>
                <w:b/>
              </w:rPr>
              <w:t xml:space="preserve">Наименование темы (раздела) </w:t>
            </w:r>
            <w:r w:rsidRPr="002D0F2F">
              <w:rPr>
                <w:b/>
              </w:rPr>
              <w:lastRenderedPageBreak/>
              <w:t>дисциплины</w:t>
            </w:r>
          </w:p>
        </w:tc>
        <w:tc>
          <w:tcPr>
            <w:tcW w:w="6344" w:type="dxa"/>
          </w:tcPr>
          <w:p w:rsidR="000E3FF8" w:rsidRPr="002D0F2F" w:rsidRDefault="000E3FF8" w:rsidP="002D0F2F">
            <w:pPr>
              <w:jc w:val="center"/>
              <w:rPr>
                <w:b/>
              </w:rPr>
            </w:pPr>
            <w:r w:rsidRPr="002D0F2F">
              <w:rPr>
                <w:b/>
              </w:rPr>
              <w:lastRenderedPageBreak/>
              <w:t>Содержание п</w:t>
            </w:r>
            <w:r>
              <w:rPr>
                <w:b/>
              </w:rPr>
              <w:t>рактического занятия</w:t>
            </w:r>
          </w:p>
        </w:tc>
      </w:tr>
      <w:tr w:rsidR="000E3FF8" w:rsidRPr="002D0F2F" w:rsidTr="006774E3">
        <w:tc>
          <w:tcPr>
            <w:tcW w:w="817" w:type="dxa"/>
          </w:tcPr>
          <w:p w:rsidR="000E3FF8" w:rsidRPr="002D0F2F" w:rsidRDefault="000E3FF8" w:rsidP="000C59C1">
            <w:pPr>
              <w:pStyle w:val="a3"/>
              <w:ind w:left="0"/>
            </w:pPr>
            <w:r>
              <w:lastRenderedPageBreak/>
              <w:t>1.</w:t>
            </w:r>
          </w:p>
        </w:tc>
        <w:tc>
          <w:tcPr>
            <w:tcW w:w="2410" w:type="dxa"/>
          </w:tcPr>
          <w:p w:rsidR="000E3FF8" w:rsidRPr="000C59C1" w:rsidRDefault="000E3FF8" w:rsidP="000C59C1">
            <w:pPr>
              <w:pStyle w:val="1"/>
              <w:spacing w:after="0" w:line="240" w:lineRule="auto"/>
              <w:ind w:left="0"/>
              <w:jc w:val="both"/>
              <w:rPr>
                <w:rFonts w:ascii="Times New Roman" w:hAnsi="Times New Roman"/>
                <w:color w:val="000000"/>
                <w:spacing w:val="2"/>
                <w:sz w:val="24"/>
                <w:szCs w:val="24"/>
              </w:rPr>
            </w:pPr>
            <w:r w:rsidRPr="000C59C1">
              <w:rPr>
                <w:rFonts w:ascii="Times New Roman" w:hAnsi="Times New Roman"/>
                <w:sz w:val="24"/>
                <w:szCs w:val="24"/>
              </w:rPr>
              <w:t>Понятие, цели и задачи логистики</w:t>
            </w:r>
          </w:p>
        </w:tc>
        <w:tc>
          <w:tcPr>
            <w:tcW w:w="6344" w:type="dxa"/>
          </w:tcPr>
          <w:p w:rsidR="000E3FF8" w:rsidRPr="000C59C1" w:rsidRDefault="000E3FF8" w:rsidP="000C59C1">
            <w:pPr>
              <w:pStyle w:val="af5"/>
              <w:spacing w:after="0"/>
              <w:ind w:left="0"/>
              <w:jc w:val="both"/>
              <w:rPr>
                <w:lang w:val="ru-RU"/>
              </w:rPr>
            </w:pPr>
            <w:r w:rsidRPr="000C59C1">
              <w:rPr>
                <w:lang w:val="ru-RU"/>
              </w:rPr>
              <w:t>Подготовка рефератов на темы: «Предпосылки становления и развития логистики в России», «Логистика и конкурентоспособность организации», «Сущность логического подхода», «Современная концепция логистического управления».</w:t>
            </w:r>
          </w:p>
        </w:tc>
      </w:tr>
      <w:tr w:rsidR="000E3FF8" w:rsidRPr="002D0F2F" w:rsidTr="006774E3">
        <w:tc>
          <w:tcPr>
            <w:tcW w:w="817" w:type="dxa"/>
          </w:tcPr>
          <w:p w:rsidR="000E3FF8" w:rsidRDefault="000E3FF8" w:rsidP="000C59C1">
            <w:pPr>
              <w:pStyle w:val="a3"/>
              <w:ind w:left="0"/>
            </w:pPr>
            <w:r>
              <w:t>2.</w:t>
            </w:r>
          </w:p>
        </w:tc>
        <w:tc>
          <w:tcPr>
            <w:tcW w:w="2410" w:type="dxa"/>
          </w:tcPr>
          <w:p w:rsidR="000E3FF8" w:rsidRPr="007B023B" w:rsidRDefault="000E3FF8" w:rsidP="000C59C1">
            <w:pPr>
              <w:jc w:val="both"/>
            </w:pPr>
            <w:r>
              <w:t>Методы логистики</w:t>
            </w:r>
          </w:p>
        </w:tc>
        <w:tc>
          <w:tcPr>
            <w:tcW w:w="6344" w:type="dxa"/>
          </w:tcPr>
          <w:p w:rsidR="000E3FF8" w:rsidRPr="0093476A" w:rsidRDefault="000E3FF8" w:rsidP="0093476A">
            <w:pPr>
              <w:pStyle w:val="af5"/>
              <w:spacing w:after="0"/>
              <w:ind w:left="34"/>
              <w:jc w:val="both"/>
              <w:rPr>
                <w:lang w:val="ru-RU"/>
              </w:rPr>
            </w:pPr>
            <w:r w:rsidRPr="0093476A">
              <w:rPr>
                <w:lang w:val="ru-RU"/>
              </w:rPr>
              <w:t>Интерактивная форма</w:t>
            </w:r>
            <w:r>
              <w:rPr>
                <w:lang w:val="ru-RU"/>
              </w:rPr>
              <w:t xml:space="preserve"> занятия - круглый стол по теме</w:t>
            </w:r>
            <w:r w:rsidRPr="0093476A">
              <w:rPr>
                <w:lang w:val="ru-RU"/>
              </w:rPr>
              <w:t>: «Выбор методов решения логистических задач»</w:t>
            </w:r>
          </w:p>
        </w:tc>
      </w:tr>
      <w:tr w:rsidR="000E3FF8" w:rsidRPr="002D0F2F" w:rsidTr="006774E3">
        <w:tc>
          <w:tcPr>
            <w:tcW w:w="817" w:type="dxa"/>
          </w:tcPr>
          <w:p w:rsidR="000E3FF8" w:rsidRPr="002D0F2F" w:rsidRDefault="000E3FF8" w:rsidP="000C59C1">
            <w:pPr>
              <w:pStyle w:val="a3"/>
              <w:numPr>
                <w:ilvl w:val="0"/>
                <w:numId w:val="9"/>
              </w:numPr>
              <w:ind w:left="0"/>
              <w:jc w:val="both"/>
            </w:pPr>
            <w:r>
              <w:t>3.</w:t>
            </w:r>
          </w:p>
        </w:tc>
        <w:tc>
          <w:tcPr>
            <w:tcW w:w="2410" w:type="dxa"/>
          </w:tcPr>
          <w:p w:rsidR="000E3FF8" w:rsidRPr="007B023B" w:rsidRDefault="000E3FF8" w:rsidP="000C59C1">
            <w:pPr>
              <w:shd w:val="clear" w:color="auto" w:fill="FFFFFF"/>
              <w:jc w:val="both"/>
              <w:rPr>
                <w:b/>
                <w:bCs/>
                <w:i/>
              </w:rPr>
            </w:pPr>
            <w:r>
              <w:t>Сущность распределительной логистики</w:t>
            </w:r>
          </w:p>
        </w:tc>
        <w:tc>
          <w:tcPr>
            <w:tcW w:w="6344" w:type="dxa"/>
          </w:tcPr>
          <w:p w:rsidR="000E3FF8" w:rsidRPr="0093476A" w:rsidRDefault="000E3FF8" w:rsidP="0093476A">
            <w:pPr>
              <w:pStyle w:val="a7"/>
              <w:spacing w:after="0"/>
              <w:ind w:left="34"/>
              <w:jc w:val="both"/>
              <w:rPr>
                <w:rFonts w:ascii="Times New Roman" w:hAnsi="Times New Roman"/>
                <w:color w:val="auto"/>
                <w:sz w:val="24"/>
                <w:szCs w:val="24"/>
              </w:rPr>
            </w:pPr>
            <w:r w:rsidRPr="0093476A">
              <w:rPr>
                <w:rFonts w:ascii="Times New Roman" w:hAnsi="Times New Roman"/>
                <w:color w:val="auto"/>
                <w:sz w:val="24"/>
                <w:szCs w:val="24"/>
              </w:rPr>
              <w:t>«Решение ситуационных задач на определение места расположения распределительного центра»</w:t>
            </w:r>
          </w:p>
        </w:tc>
      </w:tr>
      <w:tr w:rsidR="000E3FF8" w:rsidRPr="002D0F2F" w:rsidTr="006774E3">
        <w:tc>
          <w:tcPr>
            <w:tcW w:w="817" w:type="dxa"/>
          </w:tcPr>
          <w:p w:rsidR="000E3FF8" w:rsidRPr="002D0F2F" w:rsidRDefault="000E3FF8" w:rsidP="000C59C1">
            <w:pPr>
              <w:pStyle w:val="a3"/>
              <w:numPr>
                <w:ilvl w:val="0"/>
                <w:numId w:val="9"/>
              </w:numPr>
              <w:ind w:left="0"/>
              <w:jc w:val="both"/>
            </w:pPr>
            <w:r>
              <w:t>4.</w:t>
            </w:r>
          </w:p>
        </w:tc>
        <w:tc>
          <w:tcPr>
            <w:tcW w:w="2410" w:type="dxa"/>
          </w:tcPr>
          <w:p w:rsidR="000E3FF8" w:rsidRPr="007B023B" w:rsidRDefault="000E3FF8" w:rsidP="000C59C1">
            <w:pPr>
              <w:autoSpaceDE w:val="0"/>
              <w:autoSpaceDN w:val="0"/>
              <w:jc w:val="both"/>
            </w:pPr>
            <w:r>
              <w:t>Логистика закупок</w:t>
            </w:r>
          </w:p>
        </w:tc>
        <w:tc>
          <w:tcPr>
            <w:tcW w:w="6344" w:type="dxa"/>
          </w:tcPr>
          <w:p w:rsidR="000E3FF8" w:rsidRPr="0092641C" w:rsidRDefault="000E3FF8" w:rsidP="0093476A">
            <w:pPr>
              <w:pStyle w:val="a3"/>
              <w:ind w:left="34"/>
              <w:jc w:val="both"/>
              <w:rPr>
                <w:bCs/>
              </w:rPr>
            </w:pPr>
            <w:r>
              <w:t>Интерактивная форма занятия - Разбор производственных ситуаций по теме «Решение ситуационных задач на применение приёмов и методов закупочной логистики и оценку поставщиков»</w:t>
            </w:r>
          </w:p>
        </w:tc>
      </w:tr>
      <w:tr w:rsidR="000E3FF8" w:rsidRPr="002D0F2F" w:rsidTr="006774E3">
        <w:tc>
          <w:tcPr>
            <w:tcW w:w="817" w:type="dxa"/>
          </w:tcPr>
          <w:p w:rsidR="000E3FF8" w:rsidRPr="002D0F2F" w:rsidRDefault="000E3FF8" w:rsidP="000C59C1">
            <w:pPr>
              <w:pStyle w:val="a3"/>
              <w:ind w:left="0"/>
              <w:jc w:val="both"/>
            </w:pPr>
            <w:r>
              <w:t>5.</w:t>
            </w:r>
          </w:p>
        </w:tc>
        <w:tc>
          <w:tcPr>
            <w:tcW w:w="2410" w:type="dxa"/>
          </w:tcPr>
          <w:p w:rsidR="000E3FF8" w:rsidRPr="007B023B" w:rsidRDefault="000E3FF8" w:rsidP="000C59C1">
            <w:pPr>
              <w:jc w:val="both"/>
            </w:pPr>
            <w:r>
              <w:t>Транспортная логистика</w:t>
            </w:r>
          </w:p>
        </w:tc>
        <w:tc>
          <w:tcPr>
            <w:tcW w:w="6344" w:type="dxa"/>
          </w:tcPr>
          <w:p w:rsidR="000E3FF8" w:rsidRPr="004F4739" w:rsidRDefault="000E3FF8" w:rsidP="000C59C1">
            <w:pPr>
              <w:jc w:val="both"/>
            </w:pPr>
            <w:r>
              <w:t>Интерактивная форма занятия - Разбор производственных ситуаций по теме: «Составление маршрутов и графиков доставки товаров автомобильным 210 транспортом»</w:t>
            </w:r>
          </w:p>
        </w:tc>
      </w:tr>
      <w:tr w:rsidR="000E3FF8" w:rsidRPr="002D0F2F" w:rsidTr="006774E3">
        <w:tc>
          <w:tcPr>
            <w:tcW w:w="817" w:type="dxa"/>
          </w:tcPr>
          <w:p w:rsidR="000E3FF8" w:rsidRPr="002D0F2F" w:rsidRDefault="000E3FF8" w:rsidP="000C59C1">
            <w:pPr>
              <w:pStyle w:val="a3"/>
              <w:ind w:left="0"/>
              <w:jc w:val="both"/>
            </w:pPr>
            <w:r>
              <w:t>6.</w:t>
            </w:r>
          </w:p>
        </w:tc>
        <w:tc>
          <w:tcPr>
            <w:tcW w:w="2410" w:type="dxa"/>
          </w:tcPr>
          <w:p w:rsidR="000E3FF8" w:rsidRPr="007B023B" w:rsidRDefault="000E3FF8" w:rsidP="000C59C1">
            <w:pPr>
              <w:jc w:val="both"/>
            </w:pPr>
            <w:r>
              <w:t>Информационная логистика</w:t>
            </w:r>
          </w:p>
        </w:tc>
        <w:tc>
          <w:tcPr>
            <w:tcW w:w="6344" w:type="dxa"/>
          </w:tcPr>
          <w:p w:rsidR="000E3FF8" w:rsidRPr="00C06B3E" w:rsidRDefault="000E3FF8" w:rsidP="000C59C1">
            <w:pPr>
              <w:widowControl w:val="0"/>
              <w:shd w:val="clear" w:color="auto" w:fill="FFFFFF"/>
              <w:tabs>
                <w:tab w:val="left" w:pos="993"/>
              </w:tabs>
              <w:autoSpaceDE w:val="0"/>
              <w:autoSpaceDN w:val="0"/>
              <w:adjustRightInd w:val="0"/>
              <w:ind w:right="22"/>
              <w:jc w:val="both"/>
              <w:rPr>
                <w:spacing w:val="-18"/>
              </w:rPr>
            </w:pPr>
            <w:r>
              <w:t>Подготовка сообщений на тему «Принципы логистической организации складских процессов; управление товарными потоками на складах, анализ эффективности деятельности склада»</w:t>
            </w:r>
          </w:p>
        </w:tc>
      </w:tr>
      <w:tr w:rsidR="000E3FF8" w:rsidRPr="002D0F2F" w:rsidTr="006774E3">
        <w:tc>
          <w:tcPr>
            <w:tcW w:w="817" w:type="dxa"/>
          </w:tcPr>
          <w:p w:rsidR="000E3FF8" w:rsidRDefault="000E3FF8" w:rsidP="000C59C1">
            <w:pPr>
              <w:pStyle w:val="a3"/>
              <w:ind w:left="0"/>
              <w:jc w:val="both"/>
            </w:pPr>
            <w:r>
              <w:t>7.</w:t>
            </w:r>
          </w:p>
        </w:tc>
        <w:tc>
          <w:tcPr>
            <w:tcW w:w="2410" w:type="dxa"/>
          </w:tcPr>
          <w:p w:rsidR="000E3FF8" w:rsidRPr="007B023B" w:rsidRDefault="000E3FF8" w:rsidP="000C59C1">
            <w:pPr>
              <w:jc w:val="both"/>
            </w:pPr>
            <w:r>
              <w:t>Логистика запасов</w:t>
            </w:r>
          </w:p>
        </w:tc>
        <w:tc>
          <w:tcPr>
            <w:tcW w:w="6344" w:type="dxa"/>
          </w:tcPr>
          <w:p w:rsidR="000E3FF8" w:rsidRPr="00C06B3E" w:rsidRDefault="000E3FF8" w:rsidP="0093476A">
            <w:pPr>
              <w:shd w:val="clear" w:color="auto" w:fill="FFFFFF"/>
              <w:tabs>
                <w:tab w:val="left" w:pos="34"/>
              </w:tabs>
              <w:ind w:left="34" w:right="22"/>
              <w:jc w:val="both"/>
            </w:pPr>
            <w:r>
              <w:t>Интерактивная форма занятия - Разбор производственных ситуаций по теме: «Решение ситуационных задач на управление товарными запасами, 2 211 размещение товарных запасов»; «Решение ситуационных задач на использование методов логистики для обеспечения рациональных перемещений материальных потоков».</w:t>
            </w:r>
          </w:p>
        </w:tc>
      </w:tr>
      <w:tr w:rsidR="000E3FF8" w:rsidRPr="002D0F2F" w:rsidTr="006774E3">
        <w:tc>
          <w:tcPr>
            <w:tcW w:w="817" w:type="dxa"/>
          </w:tcPr>
          <w:p w:rsidR="000E3FF8" w:rsidRDefault="000E3FF8" w:rsidP="000C59C1">
            <w:pPr>
              <w:pStyle w:val="a3"/>
              <w:ind w:left="0"/>
              <w:jc w:val="both"/>
            </w:pPr>
            <w:r>
              <w:t>8.</w:t>
            </w:r>
          </w:p>
        </w:tc>
        <w:tc>
          <w:tcPr>
            <w:tcW w:w="2410" w:type="dxa"/>
          </w:tcPr>
          <w:p w:rsidR="000E3FF8" w:rsidRPr="007B023B" w:rsidRDefault="000E3FF8" w:rsidP="000C59C1">
            <w:pPr>
              <w:jc w:val="both"/>
            </w:pPr>
            <w:r>
              <w:t>Логистика складирования</w:t>
            </w:r>
          </w:p>
        </w:tc>
        <w:tc>
          <w:tcPr>
            <w:tcW w:w="6344" w:type="dxa"/>
          </w:tcPr>
          <w:p w:rsidR="000E3FF8" w:rsidRPr="00C06B3E" w:rsidRDefault="000E3FF8" w:rsidP="0093476A">
            <w:pPr>
              <w:widowControl w:val="0"/>
              <w:shd w:val="clear" w:color="auto" w:fill="FFFFFF"/>
              <w:tabs>
                <w:tab w:val="left" w:pos="993"/>
              </w:tabs>
              <w:autoSpaceDE w:val="0"/>
              <w:autoSpaceDN w:val="0"/>
              <w:adjustRightInd w:val="0"/>
              <w:ind w:left="34" w:right="36"/>
              <w:jc w:val="both"/>
              <w:rPr>
                <w:spacing w:val="-10"/>
              </w:rPr>
            </w:pPr>
            <w:r>
              <w:t xml:space="preserve">Круглый стол по теме: «Применение методов </w:t>
            </w:r>
            <w:proofErr w:type="spellStart"/>
            <w:r>
              <w:t>ABCиXYZ</w:t>
            </w:r>
            <w:proofErr w:type="spellEnd"/>
            <w:r>
              <w:t xml:space="preserve"> при размещении товаров на складе»</w:t>
            </w:r>
          </w:p>
        </w:tc>
      </w:tr>
      <w:tr w:rsidR="000E3FF8" w:rsidRPr="002D0F2F" w:rsidTr="006774E3">
        <w:tc>
          <w:tcPr>
            <w:tcW w:w="817" w:type="dxa"/>
          </w:tcPr>
          <w:p w:rsidR="000E3FF8" w:rsidRDefault="000E3FF8" w:rsidP="000C59C1">
            <w:pPr>
              <w:pStyle w:val="a3"/>
              <w:ind w:left="0"/>
              <w:jc w:val="both"/>
            </w:pPr>
            <w:r>
              <w:t>9.</w:t>
            </w:r>
          </w:p>
        </w:tc>
        <w:tc>
          <w:tcPr>
            <w:tcW w:w="2410" w:type="dxa"/>
          </w:tcPr>
          <w:p w:rsidR="000E3FF8" w:rsidRPr="007B023B" w:rsidRDefault="000E3FF8" w:rsidP="000C59C1">
            <w:r>
              <w:t>Стратегия и прогнозирование в логистике</w:t>
            </w:r>
          </w:p>
        </w:tc>
        <w:tc>
          <w:tcPr>
            <w:tcW w:w="6344" w:type="dxa"/>
          </w:tcPr>
          <w:p w:rsidR="000E3FF8" w:rsidRPr="00C06B3E" w:rsidRDefault="000E3FF8" w:rsidP="0093476A">
            <w:pPr>
              <w:pStyle w:val="23"/>
              <w:spacing w:after="0" w:line="240" w:lineRule="auto"/>
              <w:jc w:val="both"/>
            </w:pPr>
            <w:r>
              <w:t>Интерактивная форма занятия - Разбор производственных ситуаций по теме: «Решение ситуационных задач на использование методов логистики для обеспечения рациональных перемещений материальных потоков»</w:t>
            </w:r>
          </w:p>
        </w:tc>
      </w:tr>
    </w:tbl>
    <w:p w:rsidR="000E3FF8" w:rsidRPr="00DC11F5" w:rsidRDefault="000E3FF8" w:rsidP="00D00133">
      <w:pPr>
        <w:autoSpaceDE w:val="0"/>
        <w:autoSpaceDN w:val="0"/>
        <w:adjustRightInd w:val="0"/>
        <w:jc w:val="both"/>
        <w:rPr>
          <w:b/>
          <w:bCs/>
          <w:i/>
          <w:iCs/>
        </w:rPr>
      </w:pPr>
    </w:p>
    <w:p w:rsidR="000E3FF8" w:rsidRPr="00DC11F5" w:rsidRDefault="000E3FF8" w:rsidP="004E5484">
      <w:pPr>
        <w:autoSpaceDE w:val="0"/>
        <w:autoSpaceDN w:val="0"/>
        <w:adjustRightInd w:val="0"/>
        <w:rPr>
          <w:b/>
        </w:rPr>
      </w:pPr>
      <w:r w:rsidRPr="0093476A">
        <w:rPr>
          <w:b/>
        </w:rPr>
        <w:t>4.2.3. Содержание самостоятельной работы</w:t>
      </w:r>
    </w:p>
    <w:p w:rsidR="000E3FF8" w:rsidRPr="004E5484" w:rsidRDefault="000E3FF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E3FF8" w:rsidRPr="002D0F2F" w:rsidTr="0001303E">
        <w:tc>
          <w:tcPr>
            <w:tcW w:w="817" w:type="dxa"/>
          </w:tcPr>
          <w:p w:rsidR="000E3FF8" w:rsidRPr="002D0F2F" w:rsidRDefault="000E3FF8" w:rsidP="0001303E">
            <w:pPr>
              <w:jc w:val="center"/>
              <w:rPr>
                <w:b/>
              </w:rPr>
            </w:pPr>
            <w:r w:rsidRPr="002D0F2F">
              <w:rPr>
                <w:b/>
              </w:rPr>
              <w:t>№ п/п</w:t>
            </w:r>
          </w:p>
        </w:tc>
        <w:tc>
          <w:tcPr>
            <w:tcW w:w="2410" w:type="dxa"/>
          </w:tcPr>
          <w:p w:rsidR="000E3FF8" w:rsidRPr="002D0F2F" w:rsidRDefault="000E3FF8" w:rsidP="0001303E">
            <w:pPr>
              <w:jc w:val="center"/>
              <w:rPr>
                <w:b/>
              </w:rPr>
            </w:pPr>
            <w:r w:rsidRPr="002D0F2F">
              <w:rPr>
                <w:b/>
              </w:rPr>
              <w:t>Наименование темы (раздела) дисциплины</w:t>
            </w:r>
          </w:p>
        </w:tc>
        <w:tc>
          <w:tcPr>
            <w:tcW w:w="6344" w:type="dxa"/>
          </w:tcPr>
          <w:p w:rsidR="000E3FF8" w:rsidRPr="002D0F2F" w:rsidRDefault="000E3FF8" w:rsidP="0001303E">
            <w:pPr>
              <w:jc w:val="center"/>
              <w:rPr>
                <w:b/>
              </w:rPr>
            </w:pPr>
            <w:r>
              <w:rPr>
                <w:b/>
              </w:rPr>
              <w:t>Формы и тематика самостоятельной работы</w:t>
            </w:r>
          </w:p>
        </w:tc>
      </w:tr>
      <w:tr w:rsidR="000E3FF8" w:rsidRPr="00D862BD" w:rsidTr="0001303E">
        <w:tc>
          <w:tcPr>
            <w:tcW w:w="817" w:type="dxa"/>
          </w:tcPr>
          <w:p w:rsidR="000E3FF8" w:rsidRPr="002D0F2F" w:rsidRDefault="000E3FF8" w:rsidP="0093476A">
            <w:pPr>
              <w:pStyle w:val="a3"/>
              <w:ind w:left="0"/>
            </w:pPr>
            <w:r>
              <w:t>1.</w:t>
            </w:r>
          </w:p>
        </w:tc>
        <w:tc>
          <w:tcPr>
            <w:tcW w:w="2410" w:type="dxa"/>
          </w:tcPr>
          <w:p w:rsidR="000E3FF8" w:rsidRPr="000C59C1" w:rsidRDefault="000E3FF8" w:rsidP="0093476A">
            <w:pPr>
              <w:pStyle w:val="1"/>
              <w:spacing w:after="0" w:line="240" w:lineRule="auto"/>
              <w:ind w:left="0"/>
              <w:jc w:val="both"/>
              <w:rPr>
                <w:rFonts w:ascii="Times New Roman" w:hAnsi="Times New Roman"/>
                <w:color w:val="000000"/>
                <w:spacing w:val="2"/>
                <w:sz w:val="24"/>
                <w:szCs w:val="24"/>
              </w:rPr>
            </w:pPr>
            <w:r w:rsidRPr="000C59C1">
              <w:rPr>
                <w:rFonts w:ascii="Times New Roman" w:hAnsi="Times New Roman"/>
                <w:sz w:val="24"/>
                <w:szCs w:val="24"/>
              </w:rPr>
              <w:t>Понятие, цели и задачи логистики</w:t>
            </w:r>
          </w:p>
        </w:tc>
        <w:tc>
          <w:tcPr>
            <w:tcW w:w="6344" w:type="dxa"/>
          </w:tcPr>
          <w:p w:rsidR="000E3FF8" w:rsidRPr="002B7646" w:rsidRDefault="000E3FF8" w:rsidP="0093476A">
            <w:pPr>
              <w:shd w:val="clear" w:color="auto" w:fill="FFFFFF"/>
              <w:jc w:val="both"/>
              <w:rPr>
                <w:color w:val="000000"/>
                <w:highlight w:val="yellow"/>
              </w:rPr>
            </w:pPr>
            <w:r>
              <w:t>Подготовка рефератов на темы: «Предпосылки становления и развития логистики в России», «Логистика и конкурентоспособность организации», «Сущность логического подхода», «Современная концепция логистического управления».</w:t>
            </w:r>
          </w:p>
        </w:tc>
      </w:tr>
      <w:tr w:rsidR="000E3FF8" w:rsidRPr="000B2E6F" w:rsidTr="0001303E">
        <w:tc>
          <w:tcPr>
            <w:tcW w:w="817" w:type="dxa"/>
          </w:tcPr>
          <w:p w:rsidR="000E3FF8" w:rsidRDefault="000E3FF8" w:rsidP="0093476A">
            <w:pPr>
              <w:pStyle w:val="a3"/>
              <w:ind w:left="0"/>
            </w:pPr>
            <w:r>
              <w:t>2.</w:t>
            </w:r>
          </w:p>
        </w:tc>
        <w:tc>
          <w:tcPr>
            <w:tcW w:w="2410" w:type="dxa"/>
          </w:tcPr>
          <w:p w:rsidR="000E3FF8" w:rsidRPr="007B023B" w:rsidRDefault="000E3FF8" w:rsidP="0093476A">
            <w:pPr>
              <w:jc w:val="both"/>
            </w:pPr>
            <w:r>
              <w:t>Методы логистики</w:t>
            </w:r>
          </w:p>
        </w:tc>
        <w:tc>
          <w:tcPr>
            <w:tcW w:w="6344" w:type="dxa"/>
          </w:tcPr>
          <w:p w:rsidR="000E3FF8" w:rsidRDefault="000E3FF8" w:rsidP="0093476A">
            <w:pPr>
              <w:shd w:val="clear" w:color="auto" w:fill="FFFFFF"/>
              <w:jc w:val="both"/>
              <w:rPr>
                <w:color w:val="000000"/>
              </w:rPr>
            </w:pPr>
            <w:r>
              <w:t>Подготовка докладов, сообщений на тему «Методы логистики и моделирование ситуации для их использования»</w:t>
            </w:r>
          </w:p>
          <w:p w:rsidR="000E3FF8" w:rsidRPr="002B7646" w:rsidRDefault="000E3FF8" w:rsidP="0093476A">
            <w:pPr>
              <w:shd w:val="clear" w:color="auto" w:fill="FFFFFF"/>
              <w:jc w:val="both"/>
              <w:rPr>
                <w:color w:val="000000"/>
              </w:rPr>
            </w:pPr>
            <w:r w:rsidRPr="002B7646">
              <w:rPr>
                <w:color w:val="000000"/>
              </w:rPr>
              <w:lastRenderedPageBreak/>
              <w:t>Реферирование литературы</w:t>
            </w:r>
          </w:p>
          <w:p w:rsidR="000E3FF8" w:rsidRPr="002B7646" w:rsidRDefault="000E3FF8" w:rsidP="0093476A">
            <w:pPr>
              <w:shd w:val="clear" w:color="auto" w:fill="FFFFFF"/>
              <w:jc w:val="both"/>
              <w:rPr>
                <w:color w:val="000000"/>
              </w:rPr>
            </w:pPr>
            <w:r w:rsidRPr="002B7646">
              <w:rPr>
                <w:color w:val="000000"/>
              </w:rPr>
              <w:t>Работа со справочными материалами</w:t>
            </w:r>
          </w:p>
          <w:p w:rsidR="000E3FF8" w:rsidRPr="002B7646" w:rsidRDefault="000E3FF8" w:rsidP="0093476A">
            <w:pPr>
              <w:shd w:val="clear" w:color="auto" w:fill="FFFFFF"/>
              <w:jc w:val="both"/>
              <w:rPr>
                <w:color w:val="000000"/>
              </w:rPr>
            </w:pPr>
            <w:r w:rsidRPr="002B7646">
              <w:rPr>
                <w:color w:val="000000"/>
              </w:rPr>
              <w:t>Работа с Интернет-ресурсами</w:t>
            </w:r>
          </w:p>
          <w:p w:rsidR="000E3FF8" w:rsidRPr="002B7646" w:rsidRDefault="000E3FF8" w:rsidP="0093476A">
            <w:pPr>
              <w:shd w:val="clear" w:color="auto" w:fill="FFFFFF"/>
              <w:jc w:val="both"/>
              <w:rPr>
                <w:color w:val="000000"/>
                <w:highlight w:val="yellow"/>
              </w:rPr>
            </w:pPr>
            <w:r w:rsidRPr="002B7646">
              <w:t>Подготовка расчетно-графической работы</w:t>
            </w:r>
          </w:p>
        </w:tc>
      </w:tr>
      <w:tr w:rsidR="000E3FF8" w:rsidRPr="000B2E6F" w:rsidTr="0001303E">
        <w:tc>
          <w:tcPr>
            <w:tcW w:w="817" w:type="dxa"/>
          </w:tcPr>
          <w:p w:rsidR="000E3FF8" w:rsidRPr="002D0F2F" w:rsidRDefault="000E3FF8" w:rsidP="0093476A">
            <w:pPr>
              <w:pStyle w:val="a3"/>
              <w:ind w:left="0"/>
              <w:jc w:val="both"/>
            </w:pPr>
            <w:r>
              <w:lastRenderedPageBreak/>
              <w:t>3.</w:t>
            </w:r>
          </w:p>
        </w:tc>
        <w:tc>
          <w:tcPr>
            <w:tcW w:w="2410" w:type="dxa"/>
          </w:tcPr>
          <w:p w:rsidR="000E3FF8" w:rsidRPr="007B023B" w:rsidRDefault="000E3FF8" w:rsidP="0093476A">
            <w:pPr>
              <w:shd w:val="clear" w:color="auto" w:fill="FFFFFF"/>
              <w:jc w:val="both"/>
              <w:rPr>
                <w:b/>
                <w:bCs/>
                <w:i/>
              </w:rPr>
            </w:pPr>
            <w:r>
              <w:t>Сущность распределительной логистики</w:t>
            </w:r>
          </w:p>
        </w:tc>
        <w:tc>
          <w:tcPr>
            <w:tcW w:w="6344" w:type="dxa"/>
          </w:tcPr>
          <w:p w:rsidR="000E3FF8" w:rsidRDefault="000E3FF8" w:rsidP="0093476A">
            <w:pPr>
              <w:shd w:val="clear" w:color="auto" w:fill="FFFFFF"/>
              <w:jc w:val="both"/>
            </w:pPr>
            <w:r>
              <w:t xml:space="preserve">1. Изучение влияния времени логистического процесса на конкурентоспособность предприятия. </w:t>
            </w:r>
          </w:p>
          <w:p w:rsidR="000E3FF8" w:rsidRDefault="000E3FF8" w:rsidP="0093476A">
            <w:pPr>
              <w:shd w:val="clear" w:color="auto" w:fill="FFFFFF"/>
              <w:jc w:val="both"/>
              <w:rPr>
                <w:color w:val="000000"/>
              </w:rPr>
            </w:pPr>
            <w:r>
              <w:t>2. Изучение роли посредников на внутреннем рынке и в международной логистике</w:t>
            </w:r>
          </w:p>
          <w:p w:rsidR="000E3FF8" w:rsidRPr="002B7646" w:rsidRDefault="000E3FF8" w:rsidP="0093476A">
            <w:pPr>
              <w:shd w:val="clear" w:color="auto" w:fill="FFFFFF"/>
              <w:jc w:val="both"/>
              <w:rPr>
                <w:color w:val="000000"/>
              </w:rPr>
            </w:pPr>
            <w:r w:rsidRPr="002B7646">
              <w:rPr>
                <w:color w:val="000000"/>
              </w:rPr>
              <w:t>Реферирование литературы</w:t>
            </w:r>
          </w:p>
          <w:p w:rsidR="000E3FF8" w:rsidRPr="002B7646" w:rsidRDefault="000E3FF8" w:rsidP="0093476A">
            <w:pPr>
              <w:shd w:val="clear" w:color="auto" w:fill="FFFFFF"/>
              <w:jc w:val="both"/>
              <w:rPr>
                <w:color w:val="000000"/>
              </w:rPr>
            </w:pPr>
            <w:r w:rsidRPr="002B7646">
              <w:rPr>
                <w:color w:val="000000"/>
              </w:rPr>
              <w:t>Работа со справочными материалами</w:t>
            </w:r>
          </w:p>
          <w:p w:rsidR="000E3FF8" w:rsidRPr="002B7646" w:rsidRDefault="000E3FF8" w:rsidP="0093476A">
            <w:pPr>
              <w:shd w:val="clear" w:color="auto" w:fill="FFFFFF"/>
              <w:jc w:val="both"/>
              <w:rPr>
                <w:color w:val="000000"/>
              </w:rPr>
            </w:pPr>
            <w:r w:rsidRPr="002B7646">
              <w:rPr>
                <w:color w:val="000000"/>
              </w:rPr>
              <w:t>Работа с Интернет-ресурсами</w:t>
            </w:r>
          </w:p>
          <w:p w:rsidR="000E3FF8" w:rsidRPr="002B7646" w:rsidRDefault="000E3FF8" w:rsidP="0093476A">
            <w:pPr>
              <w:shd w:val="clear" w:color="auto" w:fill="FFFFFF"/>
              <w:jc w:val="both"/>
              <w:rPr>
                <w:color w:val="000000"/>
              </w:rPr>
            </w:pPr>
            <w:r w:rsidRPr="002B7646">
              <w:t>Подготовка расчетно-графической работы</w:t>
            </w:r>
          </w:p>
        </w:tc>
      </w:tr>
      <w:tr w:rsidR="000E3FF8" w:rsidRPr="0092641C" w:rsidTr="0001303E">
        <w:tc>
          <w:tcPr>
            <w:tcW w:w="817" w:type="dxa"/>
          </w:tcPr>
          <w:p w:rsidR="000E3FF8" w:rsidRPr="002D0F2F" w:rsidRDefault="000E3FF8" w:rsidP="0093476A">
            <w:pPr>
              <w:pStyle w:val="a3"/>
              <w:ind w:left="0"/>
              <w:jc w:val="both"/>
            </w:pPr>
            <w:r>
              <w:t>4.</w:t>
            </w:r>
          </w:p>
        </w:tc>
        <w:tc>
          <w:tcPr>
            <w:tcW w:w="2410" w:type="dxa"/>
          </w:tcPr>
          <w:p w:rsidR="000E3FF8" w:rsidRPr="007B023B" w:rsidRDefault="000E3FF8" w:rsidP="0093476A">
            <w:pPr>
              <w:autoSpaceDE w:val="0"/>
              <w:autoSpaceDN w:val="0"/>
              <w:jc w:val="both"/>
            </w:pPr>
            <w:r>
              <w:t>Логистика закупок</w:t>
            </w:r>
          </w:p>
        </w:tc>
        <w:tc>
          <w:tcPr>
            <w:tcW w:w="6344" w:type="dxa"/>
          </w:tcPr>
          <w:p w:rsidR="000E3FF8" w:rsidRDefault="000E3FF8" w:rsidP="0093476A">
            <w:pPr>
              <w:shd w:val="clear" w:color="auto" w:fill="FFFFFF"/>
              <w:jc w:val="both"/>
            </w:pPr>
            <w:r>
              <w:t>Решение ситуационных задач</w:t>
            </w:r>
          </w:p>
          <w:p w:rsidR="000E3FF8" w:rsidRDefault="000E3FF8" w:rsidP="0093476A">
            <w:pPr>
              <w:shd w:val="clear" w:color="auto" w:fill="FFFFFF"/>
              <w:jc w:val="both"/>
              <w:rPr>
                <w:color w:val="000000"/>
              </w:rPr>
            </w:pPr>
          </w:p>
          <w:p w:rsidR="000E3FF8" w:rsidRPr="002B7646" w:rsidRDefault="000E3FF8" w:rsidP="0093476A">
            <w:pPr>
              <w:shd w:val="clear" w:color="auto" w:fill="FFFFFF"/>
              <w:jc w:val="both"/>
              <w:rPr>
                <w:color w:val="000000"/>
              </w:rPr>
            </w:pPr>
            <w:r w:rsidRPr="002B7646">
              <w:rPr>
                <w:color w:val="000000"/>
              </w:rPr>
              <w:t>Реферирование литературы</w:t>
            </w:r>
          </w:p>
          <w:p w:rsidR="000E3FF8" w:rsidRPr="002B7646" w:rsidRDefault="000E3FF8" w:rsidP="0093476A">
            <w:pPr>
              <w:shd w:val="clear" w:color="auto" w:fill="FFFFFF"/>
              <w:jc w:val="both"/>
              <w:rPr>
                <w:color w:val="000000"/>
              </w:rPr>
            </w:pPr>
            <w:r w:rsidRPr="002B7646">
              <w:rPr>
                <w:color w:val="000000"/>
              </w:rPr>
              <w:t>Работа со справочными материалами</w:t>
            </w:r>
          </w:p>
          <w:p w:rsidR="000E3FF8" w:rsidRPr="002B7646" w:rsidRDefault="000E3FF8" w:rsidP="0093476A">
            <w:pPr>
              <w:shd w:val="clear" w:color="auto" w:fill="FFFFFF"/>
              <w:jc w:val="both"/>
              <w:rPr>
                <w:color w:val="000000"/>
                <w:highlight w:val="yellow"/>
              </w:rPr>
            </w:pPr>
            <w:r w:rsidRPr="002B7646">
              <w:rPr>
                <w:color w:val="000000"/>
              </w:rPr>
              <w:t>Работа с Интернет-ресурсами</w:t>
            </w:r>
          </w:p>
          <w:p w:rsidR="000E3FF8" w:rsidRPr="002B7646" w:rsidRDefault="000E3FF8" w:rsidP="0093476A">
            <w:pPr>
              <w:shd w:val="clear" w:color="auto" w:fill="FFFFFF"/>
              <w:jc w:val="both"/>
              <w:rPr>
                <w:color w:val="000000"/>
              </w:rPr>
            </w:pPr>
            <w:r w:rsidRPr="002B7646">
              <w:rPr>
                <w:color w:val="000000"/>
              </w:rPr>
              <w:t>Индивидуальные творческие задания</w:t>
            </w:r>
          </w:p>
          <w:p w:rsidR="000E3FF8" w:rsidRPr="002B7646" w:rsidRDefault="000E3FF8" w:rsidP="0093476A">
            <w:pPr>
              <w:shd w:val="clear" w:color="auto" w:fill="FFFFFF"/>
              <w:jc w:val="both"/>
              <w:rPr>
                <w:color w:val="000000"/>
              </w:rPr>
            </w:pPr>
            <w:r w:rsidRPr="002B7646">
              <w:rPr>
                <w:color w:val="000000"/>
              </w:rPr>
              <w:t>Подготовка презентации</w:t>
            </w:r>
          </w:p>
        </w:tc>
      </w:tr>
      <w:tr w:rsidR="000E3FF8" w:rsidRPr="004F4739" w:rsidTr="0001303E">
        <w:tc>
          <w:tcPr>
            <w:tcW w:w="817" w:type="dxa"/>
          </w:tcPr>
          <w:p w:rsidR="000E3FF8" w:rsidRPr="002D0F2F" w:rsidRDefault="000E3FF8" w:rsidP="0093476A">
            <w:pPr>
              <w:pStyle w:val="a3"/>
              <w:ind w:left="0"/>
              <w:jc w:val="both"/>
            </w:pPr>
            <w:r>
              <w:t>5.</w:t>
            </w:r>
          </w:p>
        </w:tc>
        <w:tc>
          <w:tcPr>
            <w:tcW w:w="2410" w:type="dxa"/>
          </w:tcPr>
          <w:p w:rsidR="000E3FF8" w:rsidRPr="007B023B" w:rsidRDefault="000E3FF8" w:rsidP="0093476A">
            <w:pPr>
              <w:jc w:val="both"/>
            </w:pPr>
            <w:r>
              <w:t>Транспортная логистика</w:t>
            </w:r>
          </w:p>
        </w:tc>
        <w:tc>
          <w:tcPr>
            <w:tcW w:w="6344" w:type="dxa"/>
          </w:tcPr>
          <w:p w:rsidR="000E3FF8" w:rsidRDefault="000E3FF8" w:rsidP="0093476A">
            <w:pPr>
              <w:shd w:val="clear" w:color="auto" w:fill="FFFFFF"/>
              <w:jc w:val="both"/>
            </w:pPr>
            <w:r>
              <w:t>Проведение анализа полной стоимости и выбор вида транспорта. Выполнение расчёта транспортных затрат</w:t>
            </w:r>
          </w:p>
          <w:p w:rsidR="000E3FF8" w:rsidRDefault="000E3FF8" w:rsidP="0093476A">
            <w:pPr>
              <w:shd w:val="clear" w:color="auto" w:fill="FFFFFF"/>
              <w:jc w:val="both"/>
              <w:rPr>
                <w:color w:val="000000"/>
              </w:rPr>
            </w:pPr>
          </w:p>
          <w:p w:rsidR="000E3FF8" w:rsidRPr="002B7646" w:rsidRDefault="000E3FF8" w:rsidP="0093476A">
            <w:pPr>
              <w:shd w:val="clear" w:color="auto" w:fill="FFFFFF"/>
              <w:jc w:val="both"/>
              <w:rPr>
                <w:color w:val="000000"/>
              </w:rPr>
            </w:pPr>
            <w:r w:rsidRPr="002B7646">
              <w:rPr>
                <w:color w:val="000000"/>
              </w:rPr>
              <w:t>Работа со справочными материалами</w:t>
            </w:r>
          </w:p>
          <w:p w:rsidR="000E3FF8" w:rsidRPr="004F4739" w:rsidRDefault="000E3FF8" w:rsidP="00EB0AB1">
            <w:pPr>
              <w:shd w:val="clear" w:color="auto" w:fill="FFFFFF"/>
              <w:jc w:val="both"/>
            </w:pPr>
            <w:r w:rsidRPr="002B7646">
              <w:rPr>
                <w:color w:val="000000"/>
              </w:rPr>
              <w:t>Работа с Интернет-ресурсами</w:t>
            </w:r>
          </w:p>
        </w:tc>
      </w:tr>
      <w:tr w:rsidR="000E3FF8" w:rsidRPr="00C06B3E" w:rsidTr="0001303E">
        <w:tc>
          <w:tcPr>
            <w:tcW w:w="817" w:type="dxa"/>
          </w:tcPr>
          <w:p w:rsidR="000E3FF8" w:rsidRPr="002D0F2F" w:rsidRDefault="000E3FF8" w:rsidP="0093476A">
            <w:pPr>
              <w:pStyle w:val="a3"/>
              <w:ind w:left="0"/>
              <w:jc w:val="both"/>
            </w:pPr>
            <w:r>
              <w:t>6.</w:t>
            </w:r>
          </w:p>
        </w:tc>
        <w:tc>
          <w:tcPr>
            <w:tcW w:w="2410" w:type="dxa"/>
          </w:tcPr>
          <w:p w:rsidR="000E3FF8" w:rsidRPr="007B023B" w:rsidRDefault="000E3FF8" w:rsidP="0093476A">
            <w:pPr>
              <w:jc w:val="both"/>
            </w:pPr>
            <w:r>
              <w:t>Информационная логистика</w:t>
            </w:r>
          </w:p>
        </w:tc>
        <w:tc>
          <w:tcPr>
            <w:tcW w:w="6344" w:type="dxa"/>
          </w:tcPr>
          <w:p w:rsidR="000E3FF8" w:rsidRDefault="000E3FF8" w:rsidP="0093476A">
            <w:pPr>
              <w:shd w:val="clear" w:color="auto" w:fill="FFFFFF"/>
              <w:jc w:val="both"/>
              <w:rPr>
                <w:color w:val="000000"/>
              </w:rPr>
            </w:pPr>
            <w:r>
              <w:t>Подготовка сообщений на тему «Принципы логистической организации складских процессов; управление товарными потоками на складах, анализ эффективности деятельности склада»</w:t>
            </w:r>
          </w:p>
          <w:p w:rsidR="000E3FF8" w:rsidRPr="002B7646" w:rsidRDefault="000E3FF8" w:rsidP="0093476A">
            <w:pPr>
              <w:shd w:val="clear" w:color="auto" w:fill="FFFFFF"/>
              <w:jc w:val="both"/>
              <w:rPr>
                <w:color w:val="000000"/>
              </w:rPr>
            </w:pPr>
            <w:r w:rsidRPr="002B7646">
              <w:rPr>
                <w:color w:val="000000"/>
              </w:rPr>
              <w:t>Работа со справочными материалами</w:t>
            </w:r>
          </w:p>
          <w:p w:rsidR="000E3FF8" w:rsidRPr="00B940C4" w:rsidRDefault="000E3FF8" w:rsidP="0093476A">
            <w:pPr>
              <w:shd w:val="clear" w:color="auto" w:fill="FFFFFF"/>
              <w:jc w:val="both"/>
              <w:rPr>
                <w:color w:val="000000"/>
              </w:rPr>
            </w:pPr>
            <w:r w:rsidRPr="002B7646">
              <w:rPr>
                <w:color w:val="000000"/>
              </w:rPr>
              <w:t>Работа с Интернет-ресурсами</w:t>
            </w:r>
          </w:p>
        </w:tc>
      </w:tr>
      <w:tr w:rsidR="000E3FF8" w:rsidRPr="00C06B3E" w:rsidTr="0001303E">
        <w:tc>
          <w:tcPr>
            <w:tcW w:w="817" w:type="dxa"/>
          </w:tcPr>
          <w:p w:rsidR="000E3FF8" w:rsidRDefault="000E3FF8" w:rsidP="0093476A">
            <w:pPr>
              <w:pStyle w:val="a3"/>
              <w:ind w:left="0"/>
              <w:jc w:val="both"/>
            </w:pPr>
            <w:r>
              <w:t>7.</w:t>
            </w:r>
          </w:p>
        </w:tc>
        <w:tc>
          <w:tcPr>
            <w:tcW w:w="2410" w:type="dxa"/>
          </w:tcPr>
          <w:p w:rsidR="000E3FF8" w:rsidRPr="007B023B" w:rsidRDefault="000E3FF8" w:rsidP="0093476A">
            <w:pPr>
              <w:jc w:val="both"/>
            </w:pPr>
            <w:r>
              <w:t>Логистика запасов</w:t>
            </w:r>
          </w:p>
        </w:tc>
        <w:tc>
          <w:tcPr>
            <w:tcW w:w="6344" w:type="dxa"/>
          </w:tcPr>
          <w:p w:rsidR="000E3FF8" w:rsidRDefault="000E3FF8" w:rsidP="0093476A">
            <w:pPr>
              <w:shd w:val="clear" w:color="auto" w:fill="FFFFFF"/>
              <w:jc w:val="both"/>
            </w:pPr>
            <w:r>
              <w:t>Подготовка сообщений на тему «Определение системы управления запасами с фиксированным размером заказа и фиксированным интервалом времени»</w:t>
            </w:r>
          </w:p>
          <w:p w:rsidR="000E3FF8" w:rsidRDefault="000E3FF8" w:rsidP="0093476A">
            <w:pPr>
              <w:shd w:val="clear" w:color="auto" w:fill="FFFFFF"/>
              <w:jc w:val="both"/>
            </w:pPr>
          </w:p>
          <w:p w:rsidR="000E3FF8" w:rsidRPr="005E6CE1" w:rsidRDefault="000E3FF8" w:rsidP="0093476A">
            <w:pPr>
              <w:shd w:val="clear" w:color="auto" w:fill="FFFFFF"/>
              <w:jc w:val="both"/>
            </w:pPr>
            <w:r w:rsidRPr="005E6CE1">
              <w:t>Реферирование литературы</w:t>
            </w:r>
          </w:p>
          <w:p w:rsidR="000E3FF8" w:rsidRPr="005E6CE1" w:rsidRDefault="000E3FF8" w:rsidP="0093476A">
            <w:pPr>
              <w:shd w:val="clear" w:color="auto" w:fill="FFFFFF"/>
              <w:jc w:val="both"/>
            </w:pPr>
            <w:r w:rsidRPr="005E6CE1">
              <w:t>Работа со справочными материалами</w:t>
            </w:r>
          </w:p>
          <w:p w:rsidR="000E3FF8" w:rsidRPr="005E6CE1" w:rsidRDefault="000E3FF8" w:rsidP="0093476A">
            <w:pPr>
              <w:shd w:val="clear" w:color="auto" w:fill="FFFFFF"/>
              <w:jc w:val="both"/>
            </w:pPr>
            <w:r w:rsidRPr="005E6CE1">
              <w:t>Работа с Интернет-ресурсами</w:t>
            </w:r>
          </w:p>
          <w:p w:rsidR="000E3FF8" w:rsidRPr="005E6CE1" w:rsidRDefault="000E3FF8" w:rsidP="0093476A">
            <w:pPr>
              <w:shd w:val="clear" w:color="auto" w:fill="FFFFFF"/>
              <w:jc w:val="both"/>
              <w:rPr>
                <w:color w:val="000000"/>
              </w:rPr>
            </w:pPr>
            <w:r w:rsidRPr="002B7646">
              <w:rPr>
                <w:color w:val="000000"/>
              </w:rPr>
              <w:t>Подготовка презентации</w:t>
            </w:r>
          </w:p>
        </w:tc>
      </w:tr>
      <w:tr w:rsidR="000E3FF8" w:rsidRPr="00C06B3E" w:rsidTr="0001303E">
        <w:tc>
          <w:tcPr>
            <w:tcW w:w="817" w:type="dxa"/>
          </w:tcPr>
          <w:p w:rsidR="000E3FF8" w:rsidRDefault="000E3FF8" w:rsidP="0093476A">
            <w:pPr>
              <w:pStyle w:val="a3"/>
              <w:ind w:left="0"/>
              <w:jc w:val="both"/>
            </w:pPr>
            <w:r>
              <w:t>8.</w:t>
            </w:r>
          </w:p>
        </w:tc>
        <w:tc>
          <w:tcPr>
            <w:tcW w:w="2410" w:type="dxa"/>
          </w:tcPr>
          <w:p w:rsidR="000E3FF8" w:rsidRPr="007B023B" w:rsidRDefault="000E3FF8" w:rsidP="0093476A">
            <w:pPr>
              <w:jc w:val="both"/>
            </w:pPr>
            <w:r>
              <w:t>Логистика складирования</w:t>
            </w:r>
          </w:p>
        </w:tc>
        <w:tc>
          <w:tcPr>
            <w:tcW w:w="6344" w:type="dxa"/>
          </w:tcPr>
          <w:p w:rsidR="000E3FF8" w:rsidRDefault="000E3FF8" w:rsidP="0093476A">
            <w:pPr>
              <w:shd w:val="clear" w:color="auto" w:fill="FFFFFF"/>
              <w:jc w:val="both"/>
            </w:pPr>
            <w:r>
              <w:t>Подготовка сообщений на тему «Логистика товаропроводящих систем»; Подбор и изучение литературных источников о логистической стратегии и прогнозировании</w:t>
            </w:r>
          </w:p>
          <w:p w:rsidR="000E3FF8" w:rsidRDefault="000E3FF8" w:rsidP="0093476A">
            <w:pPr>
              <w:shd w:val="clear" w:color="auto" w:fill="FFFFFF"/>
              <w:jc w:val="both"/>
            </w:pPr>
          </w:p>
          <w:p w:rsidR="000E3FF8" w:rsidRPr="005E6CE1" w:rsidRDefault="000E3FF8" w:rsidP="0093476A">
            <w:pPr>
              <w:shd w:val="clear" w:color="auto" w:fill="FFFFFF"/>
              <w:jc w:val="both"/>
            </w:pPr>
            <w:r w:rsidRPr="005E6CE1">
              <w:t>Реферирование литературы</w:t>
            </w:r>
          </w:p>
          <w:p w:rsidR="000E3FF8" w:rsidRPr="005E6CE1" w:rsidRDefault="000E3FF8" w:rsidP="0093476A">
            <w:pPr>
              <w:shd w:val="clear" w:color="auto" w:fill="FFFFFF"/>
              <w:jc w:val="both"/>
            </w:pPr>
            <w:r w:rsidRPr="005E6CE1">
              <w:t>Работа со справочными материалами</w:t>
            </w:r>
          </w:p>
          <w:p w:rsidR="000E3FF8" w:rsidRDefault="000E3FF8" w:rsidP="0093476A">
            <w:pPr>
              <w:shd w:val="clear" w:color="auto" w:fill="FFFFFF"/>
              <w:jc w:val="both"/>
            </w:pPr>
            <w:r w:rsidRPr="005E6CE1">
              <w:t>Работа с Интернет-ресурсами</w:t>
            </w:r>
          </w:p>
          <w:p w:rsidR="000E3FF8" w:rsidRPr="001824BF" w:rsidRDefault="000E3FF8" w:rsidP="0093476A">
            <w:pPr>
              <w:shd w:val="clear" w:color="auto" w:fill="FFFFFF"/>
              <w:jc w:val="both"/>
              <w:rPr>
                <w:color w:val="000000"/>
              </w:rPr>
            </w:pPr>
            <w:r w:rsidRPr="002B7646">
              <w:rPr>
                <w:color w:val="000000"/>
              </w:rPr>
              <w:t>Подготовка презентации</w:t>
            </w:r>
          </w:p>
        </w:tc>
      </w:tr>
      <w:tr w:rsidR="000E3FF8" w:rsidRPr="00C06B3E" w:rsidTr="0001303E">
        <w:tc>
          <w:tcPr>
            <w:tcW w:w="817" w:type="dxa"/>
          </w:tcPr>
          <w:p w:rsidR="000E3FF8" w:rsidRDefault="000E3FF8" w:rsidP="0093476A">
            <w:pPr>
              <w:pStyle w:val="a3"/>
              <w:ind w:left="0"/>
              <w:jc w:val="both"/>
            </w:pPr>
            <w:r>
              <w:t>9.</w:t>
            </w:r>
          </w:p>
        </w:tc>
        <w:tc>
          <w:tcPr>
            <w:tcW w:w="2410" w:type="dxa"/>
          </w:tcPr>
          <w:p w:rsidR="000E3FF8" w:rsidRPr="007B023B" w:rsidRDefault="000E3FF8" w:rsidP="0093476A">
            <w:r>
              <w:t xml:space="preserve">Стратегия и </w:t>
            </w:r>
            <w:r>
              <w:lastRenderedPageBreak/>
              <w:t>прогнозирование в логистике</w:t>
            </w:r>
          </w:p>
        </w:tc>
        <w:tc>
          <w:tcPr>
            <w:tcW w:w="6344" w:type="dxa"/>
          </w:tcPr>
          <w:p w:rsidR="000E3FF8" w:rsidRDefault="000E3FF8" w:rsidP="0093476A">
            <w:pPr>
              <w:shd w:val="clear" w:color="auto" w:fill="FFFFFF"/>
              <w:jc w:val="both"/>
            </w:pPr>
            <w:r>
              <w:lastRenderedPageBreak/>
              <w:t xml:space="preserve">Конспект по теме «Тактическое планирование в логистике. </w:t>
            </w:r>
            <w:r>
              <w:lastRenderedPageBreak/>
              <w:t>Цели и задачи оперативного планирования»</w:t>
            </w:r>
          </w:p>
          <w:p w:rsidR="000E3FF8" w:rsidRDefault="000E3FF8" w:rsidP="0093476A">
            <w:pPr>
              <w:shd w:val="clear" w:color="auto" w:fill="FFFFFF"/>
              <w:jc w:val="both"/>
            </w:pPr>
          </w:p>
          <w:p w:rsidR="000E3FF8" w:rsidRPr="005E6CE1" w:rsidRDefault="000E3FF8" w:rsidP="0093476A">
            <w:pPr>
              <w:shd w:val="clear" w:color="auto" w:fill="FFFFFF"/>
              <w:jc w:val="both"/>
            </w:pPr>
            <w:r w:rsidRPr="005E6CE1">
              <w:t>Реферирование литературы</w:t>
            </w:r>
          </w:p>
          <w:p w:rsidR="000E3FF8" w:rsidRPr="005E6CE1" w:rsidRDefault="000E3FF8" w:rsidP="0093476A">
            <w:pPr>
              <w:shd w:val="clear" w:color="auto" w:fill="FFFFFF"/>
              <w:jc w:val="both"/>
            </w:pPr>
            <w:r w:rsidRPr="005E6CE1">
              <w:t>Работа со справочными материалами</w:t>
            </w:r>
          </w:p>
          <w:p w:rsidR="000E3FF8" w:rsidRDefault="000E3FF8" w:rsidP="0093476A">
            <w:pPr>
              <w:shd w:val="clear" w:color="auto" w:fill="FFFFFF"/>
              <w:jc w:val="both"/>
            </w:pPr>
            <w:r w:rsidRPr="005E6CE1">
              <w:t>Работа с Интернет-ресурсами</w:t>
            </w:r>
          </w:p>
          <w:p w:rsidR="000E3FF8" w:rsidRPr="00C06B3E" w:rsidRDefault="000E3FF8" w:rsidP="00EB0AB1">
            <w:pPr>
              <w:shd w:val="clear" w:color="auto" w:fill="FFFFFF"/>
              <w:jc w:val="both"/>
            </w:pPr>
            <w:r w:rsidRPr="002B7646">
              <w:rPr>
                <w:color w:val="000000"/>
              </w:rPr>
              <w:t>Подготовка презентации</w:t>
            </w:r>
          </w:p>
        </w:tc>
      </w:tr>
    </w:tbl>
    <w:p w:rsidR="000E3FF8" w:rsidRDefault="000E3FF8" w:rsidP="006774E3">
      <w:pPr>
        <w:autoSpaceDE w:val="0"/>
        <w:autoSpaceDN w:val="0"/>
        <w:adjustRightInd w:val="0"/>
        <w:ind w:left="360"/>
        <w:jc w:val="both"/>
        <w:rPr>
          <w:b/>
          <w:bCs/>
          <w:i/>
          <w:iCs/>
        </w:rPr>
      </w:pPr>
    </w:p>
    <w:p w:rsidR="000E3FF8" w:rsidRDefault="000E3FF8" w:rsidP="006774E3">
      <w:pPr>
        <w:autoSpaceDE w:val="0"/>
        <w:autoSpaceDN w:val="0"/>
        <w:adjustRightInd w:val="0"/>
        <w:ind w:left="360"/>
        <w:jc w:val="both"/>
        <w:rPr>
          <w:b/>
          <w:bCs/>
          <w:i/>
          <w:iCs/>
        </w:rPr>
      </w:pPr>
    </w:p>
    <w:p w:rsidR="000E3FF8" w:rsidRPr="006774E3" w:rsidRDefault="000E3FF8" w:rsidP="006774E3">
      <w:pPr>
        <w:autoSpaceDE w:val="0"/>
        <w:autoSpaceDN w:val="0"/>
        <w:adjustRightInd w:val="0"/>
        <w:ind w:left="360"/>
        <w:jc w:val="both"/>
        <w:rPr>
          <w:b/>
          <w:bCs/>
          <w:i/>
          <w:iCs/>
        </w:rPr>
      </w:pPr>
      <w:r w:rsidRPr="00553018">
        <w:rPr>
          <w:b/>
          <w:bCs/>
          <w:i/>
          <w:iCs/>
        </w:rPr>
        <w:t>5.Перечень учебно-методического обеспечения для самостоятельной работы обучающихся по дисциплине</w:t>
      </w:r>
    </w:p>
    <w:p w:rsidR="000E3FF8" w:rsidRPr="00E562B2" w:rsidRDefault="000E3FF8" w:rsidP="00E562B2">
      <w:pPr>
        <w:jc w:val="both"/>
        <w:rPr>
          <w:color w:val="000000"/>
          <w:shd w:val="clear" w:color="auto" w:fill="FFFFFF"/>
        </w:rPr>
      </w:pPr>
    </w:p>
    <w:p w:rsidR="000E3FF8" w:rsidRPr="00553018" w:rsidRDefault="000E3FF8" w:rsidP="00AF0687">
      <w:pPr>
        <w:ind w:firstLine="360"/>
        <w:jc w:val="both"/>
      </w:pPr>
      <w:r w:rsidRPr="00553018">
        <w:t xml:space="preserve">1.Левкин, Г.Г. Логистика : учебник / Г.Г. Левкин. – 2-е изд., </w:t>
      </w:r>
      <w:proofErr w:type="spellStart"/>
      <w:r w:rsidRPr="00553018">
        <w:t>испр</w:t>
      </w:r>
      <w:proofErr w:type="spellEnd"/>
      <w:r w:rsidRPr="00553018">
        <w:t xml:space="preserve">. и доп. – Москва ; Берлин : </w:t>
      </w:r>
      <w:proofErr w:type="spellStart"/>
      <w:r w:rsidRPr="00553018">
        <w:t>Директ</w:t>
      </w:r>
      <w:proofErr w:type="spellEnd"/>
      <w:r w:rsidRPr="00553018">
        <w:t xml:space="preserve">-Медиа, 2019. – 268 с. : ил., схем., табл. – Режим доступа: по подписке. – URL: http://biblioclub.ru/index.php?page=book&amp;id=496875 (дата обращения: 16.06.2020). – </w:t>
      </w:r>
      <w:proofErr w:type="spellStart"/>
      <w:r w:rsidRPr="00553018">
        <w:t>Библиогр</w:t>
      </w:r>
      <w:proofErr w:type="spellEnd"/>
      <w:r w:rsidRPr="00553018">
        <w:t>. в кн. – ISBN 978-5-4475-9834-1. – DOI 10.23681/496875. – Текст : электронный.</w:t>
      </w:r>
    </w:p>
    <w:p w:rsidR="000E3FF8" w:rsidRPr="00553018" w:rsidRDefault="000E3FF8" w:rsidP="00AF0687">
      <w:pPr>
        <w:ind w:firstLine="360"/>
        <w:jc w:val="both"/>
      </w:pPr>
      <w:r w:rsidRPr="00553018">
        <w:t xml:space="preserve">2.Гаджинский, А.М. Проектирование товаропроводящих систем на основе логистики : учебник / А.М. </w:t>
      </w:r>
      <w:proofErr w:type="spellStart"/>
      <w:r w:rsidRPr="00553018">
        <w:t>Гаджинский</w:t>
      </w:r>
      <w:proofErr w:type="spellEnd"/>
      <w:r w:rsidRPr="00553018">
        <w:t xml:space="preserve">. – Москва : Дашков и К°, 2020. – 324 с. : ил. – Режим доступа: по подписке. – URL: http://biblioclub.ru/index.php?page=book&amp;id=229288 (дата обращения: 16.06.2020). – </w:t>
      </w:r>
      <w:proofErr w:type="spellStart"/>
      <w:r w:rsidRPr="00553018">
        <w:t>Библиогр</w:t>
      </w:r>
      <w:proofErr w:type="spellEnd"/>
      <w:r w:rsidRPr="00553018">
        <w:t>. в кн. – ISBN 978-5-394-03529-6. – Текст : электронный.</w:t>
      </w:r>
    </w:p>
    <w:p w:rsidR="000E3FF8" w:rsidRPr="00553018" w:rsidRDefault="000E3FF8" w:rsidP="00AF0687">
      <w:pPr>
        <w:ind w:firstLine="360"/>
        <w:jc w:val="both"/>
      </w:pPr>
      <w:r w:rsidRPr="00553018">
        <w:t xml:space="preserve">Интернет-ресурсы: </w:t>
      </w:r>
    </w:p>
    <w:p w:rsidR="000E3FF8" w:rsidRDefault="000E3FF8" w:rsidP="00AF0687">
      <w:pPr>
        <w:ind w:firstLine="360"/>
        <w:jc w:val="both"/>
      </w:pPr>
      <w:r w:rsidRPr="00553018">
        <w:t xml:space="preserve">1. </w:t>
      </w:r>
      <w:proofErr w:type="spellStart"/>
      <w:r w:rsidRPr="00553018">
        <w:t>КонсультантПлюс</w:t>
      </w:r>
      <w:proofErr w:type="spellEnd"/>
      <w:r w:rsidRPr="00553018">
        <w:t xml:space="preserve">: справочно-правовая система [Электронный ресурс]. – Режим доступа: </w:t>
      </w:r>
      <w:hyperlink r:id="rId6" w:history="1">
        <w:r w:rsidRPr="004335A2">
          <w:rPr>
            <w:rStyle w:val="a6"/>
          </w:rPr>
          <w:t>http://www.consultant.ru/</w:t>
        </w:r>
      </w:hyperlink>
      <w:r w:rsidRPr="00553018">
        <w:t xml:space="preserve">; </w:t>
      </w:r>
    </w:p>
    <w:p w:rsidR="000E3FF8" w:rsidRDefault="000E3FF8" w:rsidP="00AF0687">
      <w:pPr>
        <w:ind w:firstLine="360"/>
        <w:jc w:val="both"/>
      </w:pPr>
      <w:r w:rsidRPr="00553018">
        <w:t xml:space="preserve">2. Журнал «Логистика»[Электронный ресурс]. – Режим доступа: </w:t>
      </w:r>
      <w:hyperlink r:id="rId7" w:history="1">
        <w:r w:rsidRPr="004335A2">
          <w:rPr>
            <w:rStyle w:val="a6"/>
          </w:rPr>
          <w:t>http://www.logistika-prim.ru/</w:t>
        </w:r>
      </w:hyperlink>
      <w:r w:rsidRPr="00553018">
        <w:t xml:space="preserve">; </w:t>
      </w:r>
    </w:p>
    <w:p w:rsidR="000E3FF8" w:rsidRDefault="000E3FF8" w:rsidP="00AF0687">
      <w:pPr>
        <w:ind w:firstLine="360"/>
        <w:jc w:val="both"/>
      </w:pPr>
      <w:r w:rsidRPr="00553018">
        <w:t xml:space="preserve">3. </w:t>
      </w:r>
      <w:proofErr w:type="spellStart"/>
      <w:r w:rsidRPr="00553018">
        <w:t>Логистика:отраслевой</w:t>
      </w:r>
      <w:proofErr w:type="spellEnd"/>
      <w:r w:rsidRPr="00553018">
        <w:t xml:space="preserve"> портал [Электронный ресурс]. – Режим доступа. </w:t>
      </w:r>
      <w:hyperlink r:id="rId8" w:history="1">
        <w:r w:rsidRPr="004335A2">
          <w:rPr>
            <w:rStyle w:val="a6"/>
          </w:rPr>
          <w:t>http://www.logistic.ru/</w:t>
        </w:r>
      </w:hyperlink>
    </w:p>
    <w:p w:rsidR="000E3FF8" w:rsidRPr="00553018" w:rsidRDefault="000E3FF8" w:rsidP="00AF0687">
      <w:pPr>
        <w:ind w:firstLine="360"/>
        <w:jc w:val="both"/>
      </w:pPr>
    </w:p>
    <w:p w:rsidR="000E3FF8" w:rsidRDefault="000E3FF8" w:rsidP="00AF0687">
      <w:pPr>
        <w:ind w:firstLine="360"/>
        <w:jc w:val="both"/>
      </w:pPr>
    </w:p>
    <w:p w:rsidR="000E3FF8" w:rsidRDefault="000E3FF8" w:rsidP="00EB3314">
      <w:pPr>
        <w:autoSpaceDE w:val="0"/>
        <w:autoSpaceDN w:val="0"/>
        <w:adjustRightInd w:val="0"/>
        <w:jc w:val="both"/>
        <w:rPr>
          <w:b/>
        </w:rPr>
      </w:pPr>
    </w:p>
    <w:p w:rsidR="000E3FF8" w:rsidRPr="00DC11F5" w:rsidRDefault="000E3FF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E3FF8" w:rsidRPr="00DC11F5" w:rsidRDefault="000E3FF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E3FF8" w:rsidRPr="00DC11F5" w:rsidRDefault="000E3FF8" w:rsidP="00D00133">
      <w:pPr>
        <w:autoSpaceDE w:val="0"/>
        <w:autoSpaceDN w:val="0"/>
        <w:adjustRightInd w:val="0"/>
        <w:ind w:left="720"/>
        <w:jc w:val="both"/>
      </w:pPr>
      <w:r w:rsidRPr="00DC11F5">
        <w:t>- текущий контроль успеваемости</w:t>
      </w:r>
    </w:p>
    <w:p w:rsidR="000E3FF8" w:rsidRPr="00DC11F5" w:rsidRDefault="000E3FF8" w:rsidP="00034A75">
      <w:pPr>
        <w:autoSpaceDE w:val="0"/>
        <w:autoSpaceDN w:val="0"/>
        <w:adjustRightInd w:val="0"/>
        <w:ind w:left="720"/>
        <w:jc w:val="both"/>
      </w:pPr>
      <w:r w:rsidRPr="00DC11F5">
        <w:t>- промежуточная аттестация обучающихся по дисциплине</w:t>
      </w:r>
    </w:p>
    <w:p w:rsidR="000E3FF8" w:rsidRPr="00DC11F5" w:rsidRDefault="000E3FF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E3FF8" w:rsidRPr="00DC11F5" w:rsidRDefault="000E3FF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E3FF8" w:rsidRPr="00DC11F5" w:rsidRDefault="000E3FF8" w:rsidP="00D00133">
      <w:pPr>
        <w:autoSpaceDE w:val="0"/>
        <w:autoSpaceDN w:val="0"/>
        <w:adjustRightInd w:val="0"/>
        <w:ind w:left="720"/>
        <w:jc w:val="both"/>
        <w:rPr>
          <w:i/>
          <w:iCs/>
        </w:rPr>
      </w:pPr>
    </w:p>
    <w:p w:rsidR="000E3FF8" w:rsidRPr="00EA2664" w:rsidRDefault="000E3FF8" w:rsidP="00EA2664">
      <w:pPr>
        <w:ind w:left="709"/>
        <w:jc w:val="both"/>
        <w:rPr>
          <w:b/>
          <w:iCs/>
        </w:rPr>
      </w:pPr>
      <w:r>
        <w:rPr>
          <w:b/>
          <w:iCs/>
        </w:rPr>
        <w:t>6.1.</w:t>
      </w:r>
      <w:r w:rsidRPr="00EA2664">
        <w:rPr>
          <w:b/>
          <w:iCs/>
        </w:rPr>
        <w:t>Паспорт фонда оценочных средств для проведения текущей аттестации по дисциплине (модулю)</w:t>
      </w:r>
    </w:p>
    <w:p w:rsidR="000E3FF8" w:rsidRPr="00DC11F5" w:rsidRDefault="000E3FF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E3FF8" w:rsidRPr="00DC11F5" w:rsidTr="00E46EB1">
        <w:tc>
          <w:tcPr>
            <w:tcW w:w="709" w:type="dxa"/>
          </w:tcPr>
          <w:p w:rsidR="000E3FF8" w:rsidRPr="00DC11F5" w:rsidRDefault="000E3FF8" w:rsidP="00935672">
            <w:pPr>
              <w:pStyle w:val="a3"/>
              <w:ind w:left="0"/>
              <w:jc w:val="center"/>
              <w:rPr>
                <w:b/>
              </w:rPr>
            </w:pPr>
            <w:r w:rsidRPr="00DC11F5">
              <w:rPr>
                <w:b/>
              </w:rPr>
              <w:t>№ п/п</w:t>
            </w:r>
          </w:p>
        </w:tc>
        <w:tc>
          <w:tcPr>
            <w:tcW w:w="2410" w:type="dxa"/>
          </w:tcPr>
          <w:p w:rsidR="000E3FF8" w:rsidRPr="00DC11F5" w:rsidRDefault="000E3FF8" w:rsidP="00935672">
            <w:pPr>
              <w:pStyle w:val="a3"/>
              <w:ind w:left="0"/>
              <w:jc w:val="center"/>
              <w:rPr>
                <w:b/>
              </w:rPr>
            </w:pPr>
            <w:r w:rsidRPr="00DC11F5">
              <w:rPr>
                <w:b/>
              </w:rPr>
              <w:t>Контролируемые разделы (темы)</w:t>
            </w:r>
          </w:p>
        </w:tc>
        <w:tc>
          <w:tcPr>
            <w:tcW w:w="2126" w:type="dxa"/>
          </w:tcPr>
          <w:p w:rsidR="000E3FF8" w:rsidRPr="00DC11F5" w:rsidRDefault="000E3FF8" w:rsidP="00935672">
            <w:pPr>
              <w:pStyle w:val="a3"/>
              <w:ind w:left="0"/>
              <w:jc w:val="center"/>
              <w:rPr>
                <w:b/>
              </w:rPr>
            </w:pPr>
            <w:r w:rsidRPr="00DC11F5">
              <w:rPr>
                <w:b/>
              </w:rPr>
              <w:t>Код контролируемой компетенции</w:t>
            </w:r>
          </w:p>
        </w:tc>
        <w:tc>
          <w:tcPr>
            <w:tcW w:w="4252" w:type="dxa"/>
          </w:tcPr>
          <w:p w:rsidR="000E3FF8" w:rsidRPr="00DC11F5" w:rsidRDefault="000E3FF8" w:rsidP="00935672">
            <w:pPr>
              <w:pStyle w:val="a3"/>
              <w:ind w:left="0"/>
              <w:rPr>
                <w:b/>
              </w:rPr>
            </w:pPr>
            <w:r w:rsidRPr="00DC11F5">
              <w:rPr>
                <w:b/>
              </w:rPr>
              <w:t xml:space="preserve"> Наименование оценочного средства</w:t>
            </w:r>
          </w:p>
        </w:tc>
      </w:tr>
      <w:tr w:rsidR="000E3FF8" w:rsidRPr="00DC11F5" w:rsidTr="00E46EB1">
        <w:tc>
          <w:tcPr>
            <w:tcW w:w="709" w:type="dxa"/>
          </w:tcPr>
          <w:p w:rsidR="000E3FF8" w:rsidRPr="00DC11F5" w:rsidRDefault="000E3FF8" w:rsidP="00EA2664">
            <w:pPr>
              <w:pStyle w:val="a3"/>
              <w:numPr>
                <w:ilvl w:val="0"/>
                <w:numId w:val="3"/>
              </w:numPr>
              <w:ind w:left="0"/>
            </w:pPr>
            <w:r>
              <w:t>1</w:t>
            </w:r>
          </w:p>
        </w:tc>
        <w:tc>
          <w:tcPr>
            <w:tcW w:w="2410" w:type="dxa"/>
          </w:tcPr>
          <w:p w:rsidR="000E3FF8" w:rsidRPr="000C59C1" w:rsidRDefault="000E3FF8" w:rsidP="00EA2664">
            <w:pPr>
              <w:pStyle w:val="1"/>
              <w:spacing w:after="0" w:line="240" w:lineRule="auto"/>
              <w:ind w:left="0"/>
              <w:jc w:val="both"/>
              <w:rPr>
                <w:rFonts w:ascii="Times New Roman" w:hAnsi="Times New Roman"/>
                <w:color w:val="000000"/>
                <w:spacing w:val="2"/>
                <w:sz w:val="24"/>
                <w:szCs w:val="24"/>
              </w:rPr>
            </w:pPr>
            <w:r w:rsidRPr="000C59C1">
              <w:rPr>
                <w:rFonts w:ascii="Times New Roman" w:hAnsi="Times New Roman"/>
                <w:sz w:val="24"/>
                <w:szCs w:val="24"/>
              </w:rPr>
              <w:t>Понятие, цели и задачи логистики</w:t>
            </w:r>
          </w:p>
        </w:tc>
        <w:tc>
          <w:tcPr>
            <w:tcW w:w="2126" w:type="dxa"/>
          </w:tcPr>
          <w:p w:rsidR="000E3FF8" w:rsidRDefault="000E3FF8" w:rsidP="00EA2664">
            <w:pPr>
              <w:pStyle w:val="a3"/>
              <w:ind w:left="0"/>
              <w:jc w:val="both"/>
            </w:pPr>
            <w:r>
              <w:t>ОПК-4</w:t>
            </w:r>
          </w:p>
          <w:p w:rsidR="000E3FF8" w:rsidRPr="00DC11F5" w:rsidRDefault="000E3FF8" w:rsidP="00EA2664">
            <w:pPr>
              <w:pStyle w:val="a3"/>
              <w:ind w:left="0"/>
              <w:jc w:val="both"/>
            </w:pPr>
          </w:p>
        </w:tc>
        <w:tc>
          <w:tcPr>
            <w:tcW w:w="4252" w:type="dxa"/>
          </w:tcPr>
          <w:p w:rsidR="000E3FF8" w:rsidRPr="00DC11F5" w:rsidRDefault="000E3FF8" w:rsidP="00EA2664">
            <w:pPr>
              <w:pStyle w:val="a3"/>
              <w:ind w:left="0"/>
              <w:jc w:val="both"/>
            </w:pPr>
            <w:r>
              <w:t>Вопросы к занятию</w:t>
            </w:r>
            <w:r w:rsidRPr="00DC11F5">
              <w:t xml:space="preserve">, </w:t>
            </w:r>
            <w:r>
              <w:t xml:space="preserve">расчетно-аналитическое задание, защита </w:t>
            </w:r>
            <w:r>
              <w:lastRenderedPageBreak/>
              <w:t>информационного проекта (презентации)</w:t>
            </w:r>
          </w:p>
        </w:tc>
      </w:tr>
      <w:tr w:rsidR="000E3FF8" w:rsidRPr="00DC11F5" w:rsidTr="00E46EB1">
        <w:tc>
          <w:tcPr>
            <w:tcW w:w="709" w:type="dxa"/>
          </w:tcPr>
          <w:p w:rsidR="000E3FF8" w:rsidRDefault="000E3FF8" w:rsidP="00EA2664">
            <w:pPr>
              <w:pStyle w:val="a3"/>
              <w:numPr>
                <w:ilvl w:val="0"/>
                <w:numId w:val="3"/>
              </w:numPr>
              <w:ind w:left="0"/>
            </w:pPr>
            <w:r>
              <w:lastRenderedPageBreak/>
              <w:t>2</w:t>
            </w:r>
          </w:p>
        </w:tc>
        <w:tc>
          <w:tcPr>
            <w:tcW w:w="2410" w:type="dxa"/>
          </w:tcPr>
          <w:p w:rsidR="000E3FF8" w:rsidRPr="007B023B" w:rsidRDefault="000E3FF8" w:rsidP="00EA2664">
            <w:pPr>
              <w:jc w:val="both"/>
            </w:pPr>
            <w:r>
              <w:t>Методы логистики</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Pr="00DC11F5" w:rsidRDefault="000E3FF8" w:rsidP="00EA2664">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0E3FF8" w:rsidRPr="00DC11F5" w:rsidTr="00E46EB1">
        <w:tc>
          <w:tcPr>
            <w:tcW w:w="709" w:type="dxa"/>
          </w:tcPr>
          <w:p w:rsidR="000E3FF8" w:rsidRPr="00DC11F5" w:rsidRDefault="000E3FF8" w:rsidP="00EA2664">
            <w:pPr>
              <w:pStyle w:val="a3"/>
              <w:numPr>
                <w:ilvl w:val="0"/>
                <w:numId w:val="3"/>
              </w:numPr>
              <w:ind w:left="0"/>
            </w:pPr>
            <w:r>
              <w:t>3</w:t>
            </w:r>
          </w:p>
        </w:tc>
        <w:tc>
          <w:tcPr>
            <w:tcW w:w="2410" w:type="dxa"/>
          </w:tcPr>
          <w:p w:rsidR="000E3FF8" w:rsidRPr="007B023B" w:rsidRDefault="000E3FF8" w:rsidP="00EA2664">
            <w:pPr>
              <w:shd w:val="clear" w:color="auto" w:fill="FFFFFF"/>
              <w:jc w:val="both"/>
              <w:rPr>
                <w:b/>
                <w:bCs/>
                <w:i/>
              </w:rPr>
            </w:pPr>
            <w:r>
              <w:t>Сущность распределительной логистики</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Pr="00DC11F5" w:rsidRDefault="000E3FF8" w:rsidP="00EA2664">
            <w:pPr>
              <w:pStyle w:val="a3"/>
              <w:ind w:left="0"/>
              <w:jc w:val="both"/>
            </w:pPr>
            <w:r>
              <w:t>Вопросы к занятию</w:t>
            </w:r>
            <w:r w:rsidRPr="00DC11F5">
              <w:t xml:space="preserve">, </w:t>
            </w:r>
            <w:r>
              <w:t xml:space="preserve">практическое задание </w:t>
            </w:r>
          </w:p>
        </w:tc>
      </w:tr>
      <w:tr w:rsidR="000E3FF8" w:rsidRPr="00DC11F5" w:rsidTr="00E46EB1">
        <w:tc>
          <w:tcPr>
            <w:tcW w:w="709" w:type="dxa"/>
          </w:tcPr>
          <w:p w:rsidR="000E3FF8" w:rsidRPr="00DC11F5" w:rsidRDefault="000E3FF8" w:rsidP="00EA2664">
            <w:pPr>
              <w:pStyle w:val="a3"/>
              <w:numPr>
                <w:ilvl w:val="0"/>
                <w:numId w:val="3"/>
              </w:numPr>
              <w:ind w:left="0"/>
            </w:pPr>
            <w:r>
              <w:t>4</w:t>
            </w:r>
          </w:p>
        </w:tc>
        <w:tc>
          <w:tcPr>
            <w:tcW w:w="2410" w:type="dxa"/>
          </w:tcPr>
          <w:p w:rsidR="000E3FF8" w:rsidRPr="007B023B" w:rsidRDefault="000E3FF8" w:rsidP="00EA2664">
            <w:pPr>
              <w:autoSpaceDE w:val="0"/>
              <w:autoSpaceDN w:val="0"/>
              <w:jc w:val="both"/>
            </w:pPr>
            <w:r>
              <w:t>Логистика закупок</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Pr="00DC11F5" w:rsidRDefault="000E3FF8" w:rsidP="00EA2664">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E3FF8" w:rsidRPr="00DC11F5" w:rsidTr="00E46EB1">
        <w:tc>
          <w:tcPr>
            <w:tcW w:w="709" w:type="dxa"/>
          </w:tcPr>
          <w:p w:rsidR="000E3FF8" w:rsidRPr="00DC11F5" w:rsidRDefault="000E3FF8" w:rsidP="00EA2664">
            <w:pPr>
              <w:pStyle w:val="a3"/>
              <w:numPr>
                <w:ilvl w:val="0"/>
                <w:numId w:val="3"/>
              </w:numPr>
              <w:ind w:left="0"/>
            </w:pPr>
            <w:r>
              <w:t>5</w:t>
            </w:r>
          </w:p>
        </w:tc>
        <w:tc>
          <w:tcPr>
            <w:tcW w:w="2410" w:type="dxa"/>
          </w:tcPr>
          <w:p w:rsidR="000E3FF8" w:rsidRPr="007B023B" w:rsidRDefault="000E3FF8" w:rsidP="00EA2664">
            <w:pPr>
              <w:jc w:val="both"/>
            </w:pPr>
            <w:r>
              <w:t>Транспортная логистика</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Pr="00DC11F5" w:rsidRDefault="000E3FF8" w:rsidP="00EA2664">
            <w:pPr>
              <w:pStyle w:val="a3"/>
              <w:ind w:left="0"/>
              <w:jc w:val="both"/>
            </w:pPr>
            <w:r>
              <w:t>Вопросы к занятию</w:t>
            </w:r>
            <w:r w:rsidRPr="00DC11F5">
              <w:t xml:space="preserve">, </w:t>
            </w:r>
            <w:r>
              <w:t>практические задания различной степени сложности</w:t>
            </w:r>
          </w:p>
        </w:tc>
      </w:tr>
      <w:tr w:rsidR="000E3FF8" w:rsidRPr="00DC11F5" w:rsidTr="00E46EB1">
        <w:tc>
          <w:tcPr>
            <w:tcW w:w="709" w:type="dxa"/>
          </w:tcPr>
          <w:p w:rsidR="000E3FF8" w:rsidRPr="00DC11F5" w:rsidRDefault="000E3FF8" w:rsidP="00EA2664">
            <w:pPr>
              <w:pStyle w:val="a3"/>
              <w:numPr>
                <w:ilvl w:val="0"/>
                <w:numId w:val="3"/>
              </w:numPr>
              <w:ind w:left="0"/>
            </w:pPr>
            <w:r>
              <w:t>6</w:t>
            </w:r>
          </w:p>
        </w:tc>
        <w:tc>
          <w:tcPr>
            <w:tcW w:w="2410" w:type="dxa"/>
          </w:tcPr>
          <w:p w:rsidR="000E3FF8" w:rsidRPr="007B023B" w:rsidRDefault="000E3FF8" w:rsidP="00EA2664">
            <w:pPr>
              <w:jc w:val="both"/>
            </w:pPr>
            <w:r>
              <w:t>Информационная логистика</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Pr="00DC11F5" w:rsidRDefault="000E3FF8" w:rsidP="00EA2664">
            <w:pPr>
              <w:pStyle w:val="a3"/>
              <w:ind w:left="0"/>
              <w:jc w:val="both"/>
            </w:pPr>
            <w:r>
              <w:t>Вопросы к занятию</w:t>
            </w:r>
            <w:r w:rsidRPr="00DC11F5">
              <w:t xml:space="preserve">, </w:t>
            </w:r>
            <w:r>
              <w:t>практические задания различной степени сложности</w:t>
            </w:r>
          </w:p>
        </w:tc>
      </w:tr>
      <w:tr w:rsidR="000E3FF8" w:rsidRPr="00DC11F5" w:rsidTr="00E46EB1">
        <w:tc>
          <w:tcPr>
            <w:tcW w:w="709" w:type="dxa"/>
          </w:tcPr>
          <w:p w:rsidR="000E3FF8" w:rsidRDefault="000E3FF8" w:rsidP="00EA2664">
            <w:pPr>
              <w:pStyle w:val="a3"/>
              <w:numPr>
                <w:ilvl w:val="0"/>
                <w:numId w:val="3"/>
              </w:numPr>
              <w:ind w:left="0"/>
            </w:pPr>
            <w:r>
              <w:t>7</w:t>
            </w:r>
          </w:p>
        </w:tc>
        <w:tc>
          <w:tcPr>
            <w:tcW w:w="2410" w:type="dxa"/>
          </w:tcPr>
          <w:p w:rsidR="000E3FF8" w:rsidRPr="007B023B" w:rsidRDefault="000E3FF8" w:rsidP="00EA2664">
            <w:pPr>
              <w:jc w:val="both"/>
            </w:pPr>
            <w:r>
              <w:t>Логистика запасов</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Default="000E3FF8" w:rsidP="00EA2664">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E3FF8" w:rsidRPr="00DC11F5" w:rsidTr="00E46EB1">
        <w:tc>
          <w:tcPr>
            <w:tcW w:w="709" w:type="dxa"/>
          </w:tcPr>
          <w:p w:rsidR="000E3FF8" w:rsidRDefault="000E3FF8" w:rsidP="00EA2664">
            <w:pPr>
              <w:pStyle w:val="a3"/>
              <w:numPr>
                <w:ilvl w:val="0"/>
                <w:numId w:val="3"/>
              </w:numPr>
              <w:ind w:left="0"/>
            </w:pPr>
            <w:r>
              <w:t>8</w:t>
            </w:r>
          </w:p>
        </w:tc>
        <w:tc>
          <w:tcPr>
            <w:tcW w:w="2410" w:type="dxa"/>
          </w:tcPr>
          <w:p w:rsidR="000E3FF8" w:rsidRPr="007B023B" w:rsidRDefault="000E3FF8" w:rsidP="00EA2664">
            <w:pPr>
              <w:jc w:val="both"/>
            </w:pPr>
            <w:r>
              <w:t>Логистика складирования</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Default="000E3FF8" w:rsidP="00EA2664">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E3FF8" w:rsidRPr="00DC11F5" w:rsidTr="00E46EB1">
        <w:tc>
          <w:tcPr>
            <w:tcW w:w="709" w:type="dxa"/>
          </w:tcPr>
          <w:p w:rsidR="000E3FF8" w:rsidRDefault="000E3FF8" w:rsidP="00EA2664">
            <w:pPr>
              <w:pStyle w:val="a3"/>
              <w:numPr>
                <w:ilvl w:val="0"/>
                <w:numId w:val="3"/>
              </w:numPr>
              <w:ind w:left="0"/>
            </w:pPr>
            <w:r>
              <w:t>9</w:t>
            </w:r>
          </w:p>
        </w:tc>
        <w:tc>
          <w:tcPr>
            <w:tcW w:w="2410" w:type="dxa"/>
          </w:tcPr>
          <w:p w:rsidR="000E3FF8" w:rsidRPr="007B023B" w:rsidRDefault="000E3FF8" w:rsidP="00EA2664">
            <w:r>
              <w:t>Стратегия и прогнозирование в логистике</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Default="000E3FF8" w:rsidP="00EA2664">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0E3FF8" w:rsidRDefault="000E3FF8" w:rsidP="00D00133">
      <w:pPr>
        <w:autoSpaceDE w:val="0"/>
        <w:autoSpaceDN w:val="0"/>
        <w:adjustRightInd w:val="0"/>
        <w:ind w:left="720"/>
        <w:jc w:val="both"/>
        <w:rPr>
          <w:iCs/>
        </w:rPr>
      </w:pPr>
    </w:p>
    <w:p w:rsidR="000E3FF8" w:rsidRPr="00DC11F5" w:rsidRDefault="000E3FF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E3FF8" w:rsidRDefault="000E3FF8" w:rsidP="0001303E">
      <w:pPr>
        <w:autoSpaceDE w:val="0"/>
        <w:autoSpaceDN w:val="0"/>
        <w:adjustRightInd w:val="0"/>
        <w:ind w:left="720"/>
        <w:jc w:val="both"/>
        <w:rPr>
          <w:i/>
          <w:iCs/>
          <w:u w:val="single"/>
        </w:rPr>
      </w:pPr>
    </w:p>
    <w:p w:rsidR="000E3FF8" w:rsidRDefault="000E3FF8" w:rsidP="00EA2664">
      <w:pPr>
        <w:pStyle w:val="1"/>
        <w:spacing w:after="0" w:line="240" w:lineRule="auto"/>
        <w:ind w:left="0"/>
        <w:jc w:val="both"/>
        <w:rPr>
          <w:rFonts w:ascii="Times New Roman" w:hAnsi="Times New Roman"/>
          <w:b/>
          <w:bCs/>
          <w:i/>
          <w:sz w:val="24"/>
          <w:szCs w:val="24"/>
        </w:rPr>
      </w:pPr>
      <w:r w:rsidRPr="00337D36">
        <w:rPr>
          <w:rFonts w:ascii="Times New Roman" w:hAnsi="Times New Roman"/>
          <w:b/>
          <w:bCs/>
          <w:sz w:val="24"/>
          <w:szCs w:val="24"/>
        </w:rPr>
        <w:t xml:space="preserve">Тема 1. </w:t>
      </w:r>
      <w:r w:rsidRPr="00EA2664">
        <w:rPr>
          <w:rFonts w:ascii="Times New Roman" w:hAnsi="Times New Roman"/>
          <w:b/>
          <w:sz w:val="24"/>
          <w:szCs w:val="24"/>
        </w:rPr>
        <w:t>Понятие, цели и задачи логистики</w:t>
      </w:r>
    </w:p>
    <w:p w:rsidR="000E3FF8" w:rsidRPr="00881D69" w:rsidRDefault="000E3FF8" w:rsidP="00193BCB">
      <w:pPr>
        <w:shd w:val="clear" w:color="auto" w:fill="FFFFFF"/>
        <w:ind w:firstLine="566"/>
        <w:jc w:val="both"/>
        <w:rPr>
          <w:color w:val="000000"/>
          <w:sz w:val="28"/>
          <w:szCs w:val="28"/>
        </w:rPr>
      </w:pPr>
      <w:r>
        <w:rPr>
          <w:sz w:val="28"/>
          <w:szCs w:val="28"/>
        </w:rPr>
        <w:t xml:space="preserve">Цель: </w:t>
      </w:r>
      <w:r w:rsidRPr="00881D69">
        <w:rPr>
          <w:color w:val="000000"/>
          <w:sz w:val="28"/>
          <w:szCs w:val="28"/>
        </w:rPr>
        <w:t>изучение возможностей повышения эффективности функционирования склада, которые открывает пооперационный учет значимых логистических издержек</w:t>
      </w:r>
      <w:r w:rsidRPr="00881D69">
        <w:rPr>
          <w:sz w:val="28"/>
          <w:szCs w:val="28"/>
        </w:rPr>
        <w:t>.</w:t>
      </w:r>
    </w:p>
    <w:p w:rsidR="000E3FF8" w:rsidRPr="00466912" w:rsidRDefault="000E3FF8" w:rsidP="00EA2664">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z w:val="28"/>
          <w:szCs w:val="28"/>
        </w:rPr>
      </w:pPr>
      <w:r w:rsidRPr="002C739D">
        <w:rPr>
          <w:color w:val="000000"/>
          <w:sz w:val="28"/>
          <w:szCs w:val="28"/>
        </w:rPr>
        <w:t xml:space="preserve">Понятие логистики и история термина. </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pacing w:val="-1"/>
          <w:sz w:val="28"/>
          <w:szCs w:val="28"/>
        </w:rPr>
      </w:pPr>
      <w:r w:rsidRPr="002C739D">
        <w:rPr>
          <w:color w:val="000000"/>
          <w:spacing w:val="-1"/>
          <w:sz w:val="28"/>
          <w:szCs w:val="28"/>
        </w:rPr>
        <w:t>Этапы развития логистики.</w:t>
      </w:r>
    </w:p>
    <w:p w:rsidR="000E3FF8" w:rsidRPr="002C739D" w:rsidRDefault="000E3FF8" w:rsidP="00EA2664">
      <w:pPr>
        <w:widowControl w:val="0"/>
        <w:numPr>
          <w:ilvl w:val="0"/>
          <w:numId w:val="50"/>
        </w:numPr>
        <w:shd w:val="clear" w:color="auto" w:fill="FFFFFF"/>
        <w:tabs>
          <w:tab w:val="clear" w:pos="720"/>
          <w:tab w:val="num" w:pos="0"/>
          <w:tab w:val="left" w:pos="627"/>
        </w:tabs>
        <w:autoSpaceDE w:val="0"/>
        <w:autoSpaceDN w:val="0"/>
        <w:adjustRightInd w:val="0"/>
        <w:spacing w:line="276" w:lineRule="auto"/>
        <w:ind w:left="0" w:right="-8" w:firstLine="360"/>
        <w:jc w:val="both"/>
        <w:rPr>
          <w:color w:val="000000"/>
          <w:spacing w:val="8"/>
          <w:sz w:val="28"/>
          <w:szCs w:val="28"/>
        </w:rPr>
      </w:pPr>
      <w:r w:rsidRPr="002C739D">
        <w:rPr>
          <w:color w:val="000000"/>
          <w:spacing w:val="8"/>
          <w:sz w:val="28"/>
          <w:szCs w:val="28"/>
        </w:rPr>
        <w:t xml:space="preserve">Концепция и логистика: принципы, сущность, взаимосвязи. </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pacing w:val="-6"/>
          <w:sz w:val="28"/>
          <w:szCs w:val="28"/>
        </w:rPr>
      </w:pPr>
      <w:r w:rsidRPr="002C739D">
        <w:rPr>
          <w:color w:val="000000"/>
          <w:spacing w:val="-6"/>
          <w:sz w:val="28"/>
          <w:szCs w:val="28"/>
        </w:rPr>
        <w:t xml:space="preserve">Понятие материального потока и логистической операции. </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pacing w:val="-3"/>
          <w:sz w:val="28"/>
          <w:szCs w:val="28"/>
        </w:rPr>
      </w:pPr>
      <w:r w:rsidRPr="002C739D">
        <w:rPr>
          <w:color w:val="000000"/>
          <w:sz w:val="28"/>
          <w:szCs w:val="28"/>
        </w:rPr>
        <w:t xml:space="preserve">Информационные </w:t>
      </w:r>
      <w:r w:rsidRPr="002C739D">
        <w:rPr>
          <w:color w:val="000000"/>
          <w:spacing w:val="-3"/>
          <w:sz w:val="28"/>
          <w:szCs w:val="28"/>
        </w:rPr>
        <w:t>потоки в логистике.</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pacing w:val="1"/>
          <w:sz w:val="28"/>
          <w:szCs w:val="28"/>
        </w:rPr>
      </w:pPr>
      <w:r w:rsidRPr="002C739D">
        <w:rPr>
          <w:color w:val="000000"/>
          <w:spacing w:val="1"/>
          <w:sz w:val="28"/>
          <w:szCs w:val="28"/>
        </w:rPr>
        <w:t xml:space="preserve">Цели, задачи и функции логистики. </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pacing w:val="1"/>
          <w:sz w:val="28"/>
          <w:szCs w:val="28"/>
        </w:rPr>
      </w:pPr>
      <w:r w:rsidRPr="002C739D">
        <w:rPr>
          <w:color w:val="000000"/>
          <w:spacing w:val="1"/>
          <w:sz w:val="28"/>
          <w:szCs w:val="28"/>
        </w:rPr>
        <w:t xml:space="preserve">Принципы логистики. </w:t>
      </w:r>
    </w:p>
    <w:p w:rsidR="000E3FF8" w:rsidRPr="002C739D" w:rsidRDefault="000E3FF8" w:rsidP="00EA2664">
      <w:pPr>
        <w:widowControl w:val="0"/>
        <w:numPr>
          <w:ilvl w:val="0"/>
          <w:numId w:val="50"/>
        </w:numPr>
        <w:tabs>
          <w:tab w:val="clear" w:pos="720"/>
          <w:tab w:val="num" w:pos="0"/>
          <w:tab w:val="num" w:pos="399"/>
        </w:tabs>
        <w:autoSpaceDE w:val="0"/>
        <w:autoSpaceDN w:val="0"/>
        <w:adjustRightInd w:val="0"/>
        <w:spacing w:line="276" w:lineRule="auto"/>
        <w:ind w:left="0" w:right="-8" w:firstLine="360"/>
        <w:jc w:val="both"/>
        <w:rPr>
          <w:color w:val="000000"/>
          <w:spacing w:val="1"/>
          <w:sz w:val="28"/>
          <w:szCs w:val="28"/>
        </w:rPr>
      </w:pPr>
      <w:r w:rsidRPr="002C739D">
        <w:rPr>
          <w:color w:val="000000"/>
          <w:spacing w:val="1"/>
          <w:sz w:val="28"/>
          <w:szCs w:val="28"/>
        </w:rPr>
        <w:t>Понятие логистической системы, ее виды.</w:t>
      </w:r>
    </w:p>
    <w:p w:rsidR="000E3FF8" w:rsidRDefault="000E3FF8" w:rsidP="0001303E">
      <w:pPr>
        <w:ind w:left="709"/>
        <w:jc w:val="both"/>
        <w:rPr>
          <w:b/>
        </w:rPr>
      </w:pPr>
    </w:p>
    <w:p w:rsidR="000E3FF8" w:rsidRDefault="000E3FF8" w:rsidP="00193BCB">
      <w:pPr>
        <w:ind w:firstLine="426"/>
        <w:jc w:val="both"/>
        <w:rPr>
          <w:i/>
        </w:rPr>
      </w:pPr>
      <w:r w:rsidRPr="00424966">
        <w:rPr>
          <w:bCs/>
          <w:i/>
          <w:highlight w:val="yellow"/>
        </w:rPr>
        <w:t>З</w:t>
      </w:r>
      <w:r w:rsidRPr="00424966">
        <w:rPr>
          <w:i/>
          <w:highlight w:val="yellow"/>
        </w:rPr>
        <w:t>адание для практической подготовки.</w:t>
      </w:r>
    </w:p>
    <w:p w:rsidR="000E3FF8" w:rsidRPr="000E495D" w:rsidRDefault="000E3FF8" w:rsidP="000E495D">
      <w:pPr>
        <w:shd w:val="clear" w:color="auto" w:fill="F5F5F5"/>
        <w:spacing w:line="294" w:lineRule="atLeast"/>
        <w:rPr>
          <w:color w:val="000000"/>
        </w:rPr>
      </w:pPr>
      <w:r w:rsidRPr="000E495D">
        <w:rPr>
          <w:color w:val="000000"/>
        </w:rPr>
        <w:lastRenderedPageBreak/>
        <w:t>Научиться выделять товарные позиции, требующие наиболее тщательного контроля при управлении запасами. Дифференцировать ассортимент по методу АВС</w:t>
      </w:r>
    </w:p>
    <w:p w:rsidR="000E3FF8" w:rsidRPr="000E495D" w:rsidRDefault="000E3FF8" w:rsidP="000E495D">
      <w:pPr>
        <w:shd w:val="clear" w:color="auto" w:fill="F5F5F5"/>
        <w:spacing w:line="294" w:lineRule="atLeast"/>
        <w:rPr>
          <w:color w:val="000000"/>
        </w:rPr>
      </w:pPr>
      <w:r w:rsidRPr="000E495D">
        <w:rPr>
          <w:b/>
          <w:bCs/>
          <w:color w:val="000000"/>
        </w:rPr>
        <w:t>Студент должен уметь: </w:t>
      </w:r>
      <w:r w:rsidRPr="000E495D">
        <w:rPr>
          <w:color w:val="000000"/>
        </w:rPr>
        <w:t>Дифференцировать ассортимент по методу АВС.</w:t>
      </w:r>
    </w:p>
    <w:p w:rsidR="000E3FF8" w:rsidRPr="000E495D" w:rsidRDefault="000E3FF8" w:rsidP="000E495D">
      <w:pPr>
        <w:shd w:val="clear" w:color="auto" w:fill="F5F5F5"/>
        <w:spacing w:line="294" w:lineRule="atLeast"/>
        <w:rPr>
          <w:color w:val="000000"/>
        </w:rPr>
      </w:pPr>
      <w:r w:rsidRPr="000E495D">
        <w:rPr>
          <w:b/>
          <w:bCs/>
          <w:color w:val="000000"/>
        </w:rPr>
        <w:t>Ход работы:</w:t>
      </w:r>
    </w:p>
    <w:p w:rsidR="000E3FF8" w:rsidRPr="000E495D" w:rsidRDefault="000E3FF8" w:rsidP="000E495D">
      <w:pPr>
        <w:shd w:val="clear" w:color="auto" w:fill="F5F5F5"/>
        <w:rPr>
          <w:color w:val="000000"/>
        </w:rPr>
      </w:pPr>
      <w:r w:rsidRPr="000E495D">
        <w:rPr>
          <w:b/>
          <w:bCs/>
          <w:color w:val="000000"/>
        </w:rPr>
        <w:t>1. Метод Парето, метод 20/80</w:t>
      </w:r>
    </w:p>
    <w:p w:rsidR="000E3FF8" w:rsidRPr="000E495D" w:rsidRDefault="000E3FF8" w:rsidP="000E495D">
      <w:pPr>
        <w:shd w:val="clear" w:color="auto" w:fill="F5F5F5"/>
        <w:rPr>
          <w:color w:val="000000"/>
        </w:rPr>
      </w:pPr>
      <w:r w:rsidRPr="000E495D">
        <w:rPr>
          <w:color w:val="000000"/>
        </w:rPr>
        <w:t>В экономике широко известно так называемое правило Парето (20/80), согласно которому лишь пятая часть (20%) от всего количества объектов, с которыми обычно приходится иметь дело, дает примерно 80% результатов этого дела. Вклад остальных 80% объектов составляет толь</w:t>
      </w:r>
      <w:r w:rsidRPr="000E495D">
        <w:rPr>
          <w:color w:val="000000"/>
        </w:rPr>
        <w:softHyphen/>
        <w:t> ко 20% общего результата.</w:t>
      </w:r>
    </w:p>
    <w:p w:rsidR="000E3FF8" w:rsidRPr="000E495D" w:rsidRDefault="000E3FF8" w:rsidP="000E495D">
      <w:pPr>
        <w:shd w:val="clear" w:color="auto" w:fill="F5F5F5"/>
        <w:rPr>
          <w:color w:val="000000"/>
        </w:rPr>
      </w:pPr>
      <w:r w:rsidRPr="000E495D">
        <w:rPr>
          <w:color w:val="000000"/>
        </w:rPr>
        <w:t>Например, в торговле 20% наименований товаров дают, как правило, 80% прибыли предприятия и составляют 80% запаса. Остальные 80% наименований товара — лишь необходимое дополнение, обязательный ассортимент. Американцы называют эту закономерность “правилом большого пальца”: поднятый вверх большой палец правой руки символизирует эти самые 20% ударных объектов, при этом сжатые в кулак 4 пальца обозначают значимость пальца, поднятого вверх, — 80%.</w:t>
      </w:r>
    </w:p>
    <w:p w:rsidR="000E3FF8" w:rsidRPr="000E495D" w:rsidRDefault="000E3FF8" w:rsidP="000E495D">
      <w:pPr>
        <w:shd w:val="clear" w:color="auto" w:fill="F5F5F5"/>
        <w:rPr>
          <w:color w:val="000000"/>
        </w:rPr>
      </w:pPr>
      <w:r w:rsidRPr="000E495D">
        <w:rPr>
          <w:b/>
          <w:bCs/>
          <w:color w:val="000000"/>
        </w:rPr>
        <w:t>2. Метод АВС</w:t>
      </w:r>
    </w:p>
    <w:p w:rsidR="000E3FF8" w:rsidRPr="000E495D" w:rsidRDefault="000E3FF8" w:rsidP="000E495D">
      <w:pPr>
        <w:shd w:val="clear" w:color="auto" w:fill="F5F5F5"/>
        <w:rPr>
          <w:color w:val="000000"/>
        </w:rPr>
      </w:pPr>
      <w:r w:rsidRPr="000E495D">
        <w:rPr>
          <w:color w:val="000000"/>
        </w:rPr>
        <w:t>В основе метода ABC лежит принцип Парето, однако номенклатура при этом разделяется не на две (20/80), а на три группы: А, В и С.</w:t>
      </w:r>
    </w:p>
    <w:p w:rsidR="000E3FF8" w:rsidRPr="000E495D" w:rsidRDefault="000E3FF8" w:rsidP="000E495D">
      <w:pPr>
        <w:shd w:val="clear" w:color="auto" w:fill="F5F5F5"/>
        <w:rPr>
          <w:color w:val="000000"/>
        </w:rPr>
      </w:pPr>
      <w:r w:rsidRPr="000E495D">
        <w:rPr>
          <w:b/>
          <w:bCs/>
          <w:color w:val="000000"/>
        </w:rPr>
        <w:t>Товары (материалы) класса А</w:t>
      </w:r>
      <w:r w:rsidRPr="000E495D">
        <w:rPr>
          <w:color w:val="000000"/>
        </w:rPr>
        <w:t> — это немногочисленные, но важнейшие товары, на которые приходится большая часть денежных средств, вложенных в запасы. Размеры запасов по позициям группы А постоянно контролируют, точно определяют издержки, связанные с закупкой, доставкой и хранением, а так ж е размер и момент заказа.</w:t>
      </w:r>
    </w:p>
    <w:p w:rsidR="000E3FF8" w:rsidRPr="000E495D" w:rsidRDefault="000E3FF8" w:rsidP="000E495D">
      <w:pPr>
        <w:shd w:val="clear" w:color="auto" w:fill="F5F5F5"/>
        <w:rPr>
          <w:color w:val="000000"/>
        </w:rPr>
      </w:pPr>
      <w:r w:rsidRPr="000E495D">
        <w:rPr>
          <w:b/>
          <w:bCs/>
          <w:color w:val="000000"/>
        </w:rPr>
        <w:t>Товары (материалы) класса В</w:t>
      </w:r>
      <w:r w:rsidRPr="000E495D">
        <w:rPr>
          <w:color w:val="000000"/>
        </w:rPr>
        <w:t> занимают срединное положение в формировании запасов предприятия и по срав</w:t>
      </w:r>
      <w:r w:rsidRPr="000E495D">
        <w:rPr>
          <w:color w:val="000000"/>
        </w:rPr>
        <w:softHyphen/>
        <w:t> нению с группой А требуют к себе меньшего внимания. Здесь осуществляется обычный контроль и сбор информации о запасах, который должен позволить своевременно обнаружить основные изменения в использовании запасов.</w:t>
      </w:r>
    </w:p>
    <w:p w:rsidR="000E3FF8" w:rsidRPr="000E495D" w:rsidRDefault="000E3FF8" w:rsidP="000E495D">
      <w:pPr>
        <w:shd w:val="clear" w:color="auto" w:fill="F5F5F5"/>
        <w:rPr>
          <w:color w:val="000000"/>
        </w:rPr>
      </w:pPr>
      <w:r w:rsidRPr="000E495D">
        <w:rPr>
          <w:b/>
          <w:bCs/>
          <w:color w:val="000000"/>
        </w:rPr>
        <w:t>Товары (материалы) класса С</w:t>
      </w:r>
      <w:r w:rsidRPr="000E495D">
        <w:rPr>
          <w:color w:val="000000"/>
        </w:rPr>
        <w:t>, составляющие, как правило, большую часть ассортимента, относят к второстепенным. На долю этих товаров приходится наименьшая часть всех финансовых средств, вложенных в запасы. Точные оптимизационные расчеты размера и периода заказа с товарами данной группы не выполняются. Пополнение запасов регистрируется, но текущий учет уровня запасов не ведется. Проверка наличных запасов проводится лишь периодически, например один раз в шесть месяцев.</w:t>
      </w:r>
    </w:p>
    <w:p w:rsidR="000E3FF8" w:rsidRPr="000E495D" w:rsidRDefault="000E3FF8" w:rsidP="0001303E">
      <w:pPr>
        <w:pStyle w:val="1"/>
        <w:spacing w:after="0" w:line="240" w:lineRule="auto"/>
        <w:ind w:left="0"/>
        <w:jc w:val="both"/>
        <w:rPr>
          <w:rFonts w:ascii="Times New Roman" w:hAnsi="Times New Roman"/>
          <w:sz w:val="24"/>
          <w:szCs w:val="24"/>
        </w:rPr>
      </w:pPr>
    </w:p>
    <w:p w:rsidR="000E3FF8" w:rsidRPr="000E495D" w:rsidRDefault="000E3FF8" w:rsidP="0001303E">
      <w:pPr>
        <w:pStyle w:val="1"/>
        <w:spacing w:after="0" w:line="240" w:lineRule="auto"/>
        <w:ind w:left="0"/>
        <w:jc w:val="both"/>
        <w:rPr>
          <w:rFonts w:ascii="Times New Roman" w:hAnsi="Times New Roman"/>
          <w:sz w:val="24"/>
          <w:szCs w:val="24"/>
        </w:rPr>
      </w:pPr>
    </w:p>
    <w:p w:rsidR="000E3FF8" w:rsidRPr="000E495D" w:rsidRDefault="000E3FF8" w:rsidP="009B1BE2">
      <w:pPr>
        <w:pStyle w:val="1"/>
        <w:spacing w:after="0" w:line="240" w:lineRule="auto"/>
        <w:ind w:left="0"/>
        <w:jc w:val="both"/>
        <w:rPr>
          <w:rFonts w:ascii="Times New Roman" w:hAnsi="Times New Roman"/>
          <w:b/>
          <w:bCs/>
          <w:color w:val="FF0000"/>
          <w:sz w:val="24"/>
          <w:szCs w:val="24"/>
        </w:rPr>
      </w:pPr>
      <w:r w:rsidRPr="000E495D">
        <w:rPr>
          <w:rFonts w:ascii="Times New Roman" w:hAnsi="Times New Roman"/>
          <w:b/>
          <w:bCs/>
          <w:sz w:val="24"/>
          <w:szCs w:val="24"/>
        </w:rPr>
        <w:t xml:space="preserve">Тема 2. </w:t>
      </w:r>
      <w:r w:rsidRPr="000E495D">
        <w:rPr>
          <w:rFonts w:ascii="Times New Roman" w:hAnsi="Times New Roman"/>
          <w:b/>
          <w:sz w:val="24"/>
          <w:szCs w:val="24"/>
        </w:rPr>
        <w:t>Методы логистики</w:t>
      </w:r>
      <w:r w:rsidRPr="000E495D">
        <w:rPr>
          <w:rFonts w:ascii="Times New Roman" w:hAnsi="Times New Roman"/>
          <w:b/>
          <w:color w:val="FF0000"/>
          <w:sz w:val="24"/>
          <w:szCs w:val="24"/>
        </w:rPr>
        <w:t>(проводится в форме практической подготовки)</w:t>
      </w:r>
    </w:p>
    <w:p w:rsidR="000E3FF8" w:rsidRPr="000E495D" w:rsidRDefault="000E3FF8" w:rsidP="0001303E">
      <w:pPr>
        <w:jc w:val="both"/>
        <w:rPr>
          <w:b/>
          <w:bCs/>
        </w:rPr>
      </w:pPr>
    </w:p>
    <w:p w:rsidR="000E3FF8" w:rsidRPr="000E495D" w:rsidRDefault="000E3FF8" w:rsidP="00193BCB">
      <w:pPr>
        <w:shd w:val="clear" w:color="auto" w:fill="FFFFFF"/>
        <w:jc w:val="both"/>
      </w:pPr>
      <w:r w:rsidRPr="000E495D">
        <w:t xml:space="preserve">Цель: </w:t>
      </w:r>
      <w:r w:rsidRPr="000E495D">
        <w:rPr>
          <w:bCs/>
          <w:iCs/>
        </w:rPr>
        <w:t xml:space="preserve">освоить </w:t>
      </w:r>
      <w:r w:rsidRPr="000E495D">
        <w:t>применение методов логистики, позволяющих прогнозировать материальные потоки, создавать интегрированные системы управления и контроля их движения.</w:t>
      </w:r>
    </w:p>
    <w:p w:rsidR="000E3FF8" w:rsidRPr="000E495D" w:rsidRDefault="000E3FF8" w:rsidP="00193BCB">
      <w:pPr>
        <w:pStyle w:val="1"/>
        <w:spacing w:after="0" w:line="240" w:lineRule="auto"/>
        <w:ind w:left="0"/>
        <w:jc w:val="both"/>
        <w:rPr>
          <w:rFonts w:ascii="Times New Roman" w:hAnsi="Times New Roman"/>
          <w:bCs/>
          <w:i/>
          <w:sz w:val="24"/>
          <w:szCs w:val="24"/>
        </w:rPr>
      </w:pPr>
      <w:r w:rsidRPr="000E495D">
        <w:rPr>
          <w:rFonts w:ascii="Times New Roman" w:hAnsi="Times New Roman"/>
          <w:bCs/>
          <w:i/>
          <w:sz w:val="24"/>
          <w:szCs w:val="24"/>
        </w:rPr>
        <w:t>Вопросы к занятию</w:t>
      </w:r>
    </w:p>
    <w:p w:rsidR="000E3FF8" w:rsidRPr="000E4BE1" w:rsidRDefault="000E3FF8" w:rsidP="00193BCB">
      <w:pPr>
        <w:shd w:val="clear" w:color="auto" w:fill="FFFFFF"/>
        <w:ind w:right="168" w:firstLine="399"/>
        <w:jc w:val="both"/>
        <w:rPr>
          <w:color w:val="000000"/>
          <w:sz w:val="28"/>
          <w:szCs w:val="28"/>
        </w:rPr>
      </w:pPr>
      <w:r w:rsidRPr="000E4BE1">
        <w:rPr>
          <w:color w:val="000000"/>
          <w:sz w:val="28"/>
          <w:szCs w:val="28"/>
        </w:rPr>
        <w:t>Общая характеристика методов решения логистических задач.</w:t>
      </w:r>
    </w:p>
    <w:p w:rsidR="000E3FF8" w:rsidRPr="000E4BE1" w:rsidRDefault="000E3FF8" w:rsidP="00193BCB">
      <w:pPr>
        <w:shd w:val="clear" w:color="auto" w:fill="FFFFFF"/>
        <w:ind w:right="168" w:firstLine="399"/>
        <w:jc w:val="both"/>
        <w:rPr>
          <w:color w:val="000000"/>
          <w:sz w:val="28"/>
          <w:szCs w:val="28"/>
        </w:rPr>
      </w:pPr>
      <w:r w:rsidRPr="000E4BE1">
        <w:rPr>
          <w:color w:val="000000"/>
          <w:sz w:val="28"/>
          <w:szCs w:val="28"/>
        </w:rPr>
        <w:t xml:space="preserve">2. Моделирование в логистике. </w:t>
      </w:r>
    </w:p>
    <w:p w:rsidR="000E3FF8" w:rsidRPr="000E4BE1" w:rsidRDefault="000E3FF8" w:rsidP="00193BCB">
      <w:pPr>
        <w:shd w:val="clear" w:color="auto" w:fill="FFFFFF"/>
        <w:ind w:right="168" w:firstLine="399"/>
        <w:jc w:val="both"/>
        <w:rPr>
          <w:color w:val="000000"/>
          <w:sz w:val="28"/>
          <w:szCs w:val="28"/>
        </w:rPr>
      </w:pPr>
      <w:r w:rsidRPr="000E4BE1">
        <w:rPr>
          <w:color w:val="000000"/>
          <w:sz w:val="28"/>
          <w:szCs w:val="28"/>
        </w:rPr>
        <w:t>3. Экспертные системы в логистике.</w:t>
      </w:r>
    </w:p>
    <w:p w:rsidR="000E3FF8" w:rsidRPr="000E4BE1" w:rsidRDefault="000E3FF8" w:rsidP="00193BCB">
      <w:pPr>
        <w:shd w:val="clear" w:color="auto" w:fill="FFFFFF"/>
        <w:ind w:right="168" w:firstLine="399"/>
        <w:jc w:val="both"/>
        <w:rPr>
          <w:color w:val="000000"/>
          <w:sz w:val="28"/>
          <w:szCs w:val="28"/>
        </w:rPr>
      </w:pPr>
      <w:r w:rsidRPr="000E4BE1">
        <w:rPr>
          <w:color w:val="000000"/>
          <w:sz w:val="28"/>
          <w:szCs w:val="28"/>
        </w:rPr>
        <w:t xml:space="preserve">4. Анализ </w:t>
      </w:r>
      <w:r w:rsidRPr="000E4BE1">
        <w:rPr>
          <w:color w:val="000000"/>
          <w:sz w:val="28"/>
          <w:szCs w:val="28"/>
          <w:lang w:val="en-US"/>
        </w:rPr>
        <w:t>ABC</w:t>
      </w:r>
      <w:r w:rsidRPr="000E4BE1">
        <w:rPr>
          <w:color w:val="000000"/>
          <w:sz w:val="28"/>
          <w:szCs w:val="28"/>
        </w:rPr>
        <w:t xml:space="preserve"> и </w:t>
      </w:r>
      <w:r w:rsidRPr="000E4BE1">
        <w:rPr>
          <w:color w:val="000000"/>
          <w:sz w:val="28"/>
          <w:szCs w:val="28"/>
          <w:lang w:val="en-US"/>
        </w:rPr>
        <w:t>XYZ</w:t>
      </w:r>
      <w:r w:rsidRPr="000E4BE1">
        <w:rPr>
          <w:color w:val="000000"/>
          <w:sz w:val="28"/>
          <w:szCs w:val="28"/>
        </w:rPr>
        <w:t xml:space="preserve"> - метод оптимизации затрат в логистике.</w:t>
      </w:r>
    </w:p>
    <w:p w:rsidR="000E3FF8" w:rsidRPr="000E4BE1" w:rsidRDefault="000E3FF8" w:rsidP="00193BCB">
      <w:pPr>
        <w:shd w:val="clear" w:color="auto" w:fill="FFFFFF"/>
        <w:ind w:right="168" w:firstLine="399"/>
        <w:jc w:val="both"/>
        <w:rPr>
          <w:color w:val="000000"/>
          <w:sz w:val="28"/>
          <w:szCs w:val="28"/>
        </w:rPr>
      </w:pPr>
      <w:r w:rsidRPr="000E4BE1">
        <w:rPr>
          <w:color w:val="000000"/>
          <w:sz w:val="28"/>
          <w:szCs w:val="28"/>
        </w:rPr>
        <w:t xml:space="preserve">5. Задача «сделать или купить». </w:t>
      </w:r>
    </w:p>
    <w:p w:rsidR="000E3FF8" w:rsidRPr="000E4BE1" w:rsidRDefault="000E3FF8" w:rsidP="00193BCB">
      <w:pPr>
        <w:tabs>
          <w:tab w:val="num" w:pos="0"/>
          <w:tab w:val="num" w:pos="399"/>
        </w:tabs>
        <w:jc w:val="both"/>
        <w:rPr>
          <w:color w:val="000000"/>
          <w:sz w:val="28"/>
          <w:szCs w:val="28"/>
        </w:rPr>
      </w:pPr>
      <w:r w:rsidRPr="000E4BE1">
        <w:rPr>
          <w:color w:val="000000"/>
          <w:sz w:val="28"/>
          <w:szCs w:val="28"/>
        </w:rPr>
        <w:t xml:space="preserve">       6. Показатели логистики.</w:t>
      </w:r>
    </w:p>
    <w:p w:rsidR="000E3FF8" w:rsidRPr="000E4BE1" w:rsidRDefault="000E3FF8" w:rsidP="00193BCB">
      <w:pPr>
        <w:shd w:val="clear" w:color="auto" w:fill="FFFFFF"/>
        <w:ind w:firstLine="709"/>
        <w:jc w:val="both"/>
        <w:rPr>
          <w:sz w:val="28"/>
          <w:szCs w:val="28"/>
        </w:rPr>
      </w:pPr>
      <w:r w:rsidRPr="000E4BE1">
        <w:rPr>
          <w:sz w:val="28"/>
          <w:szCs w:val="28"/>
        </w:rPr>
        <w:lastRenderedPageBreak/>
        <w:t>Литература для подготовки:</w:t>
      </w:r>
      <w:r>
        <w:rPr>
          <w:sz w:val="28"/>
          <w:szCs w:val="28"/>
        </w:rPr>
        <w:t xml:space="preserve"> см. п. 8.</w:t>
      </w:r>
    </w:p>
    <w:p w:rsidR="000E3FF8" w:rsidRDefault="000E3FF8" w:rsidP="0001303E">
      <w:pPr>
        <w:pStyle w:val="af5"/>
        <w:spacing w:after="0"/>
        <w:ind w:left="0" w:firstLine="284"/>
        <w:jc w:val="both"/>
        <w:rPr>
          <w:b/>
          <w:lang w:val="ru-RU"/>
        </w:rPr>
      </w:pPr>
    </w:p>
    <w:p w:rsidR="000E3FF8" w:rsidRPr="009C0B83" w:rsidRDefault="000E3FF8" w:rsidP="009C0B83">
      <w:pPr>
        <w:pStyle w:val="a7"/>
        <w:shd w:val="clear" w:color="auto" w:fill="F5F5F5"/>
        <w:spacing w:after="0" w:line="294" w:lineRule="atLeast"/>
        <w:rPr>
          <w:rFonts w:ascii="Times New Roman" w:hAnsi="Times New Roman"/>
          <w:i/>
          <w:sz w:val="24"/>
          <w:szCs w:val="24"/>
        </w:rPr>
      </w:pPr>
      <w:r w:rsidRPr="009C0B83">
        <w:rPr>
          <w:rFonts w:ascii="Times New Roman" w:hAnsi="Times New Roman"/>
          <w:bCs/>
          <w:i/>
          <w:sz w:val="24"/>
          <w:szCs w:val="24"/>
          <w:highlight w:val="yellow"/>
        </w:rPr>
        <w:t>З</w:t>
      </w:r>
      <w:r w:rsidRPr="009C0B83">
        <w:rPr>
          <w:rFonts w:ascii="Times New Roman" w:hAnsi="Times New Roman"/>
          <w:i/>
          <w:sz w:val="24"/>
          <w:szCs w:val="24"/>
          <w:highlight w:val="yellow"/>
        </w:rPr>
        <w:t>адание для практической подготовки:</w:t>
      </w:r>
    </w:p>
    <w:p w:rsidR="000E3FF8" w:rsidRDefault="000E3FF8" w:rsidP="009C0B83">
      <w:pPr>
        <w:ind w:right="-6"/>
        <w:jc w:val="both"/>
      </w:pPr>
      <w:r>
        <w:t xml:space="preserve">В Вашу консультационную фирму обратилась голландская компания с вопросом: где ей выгоднее закупать комплектующие: в Европе или в </w:t>
      </w:r>
      <w:proofErr w:type="spellStart"/>
      <w:r>
        <w:t>ЮгоВосточной</w:t>
      </w:r>
      <w:proofErr w:type="spellEnd"/>
      <w:r>
        <w:t xml:space="preserve"> Азии? Исходные данные: • удельная стоимость поставляемого груза — 3000 долл. США/куб. м; </w:t>
      </w:r>
    </w:p>
    <w:p w:rsidR="000E3FF8" w:rsidRDefault="000E3FF8" w:rsidP="009C0B83">
      <w:pPr>
        <w:ind w:right="-6"/>
        <w:jc w:val="both"/>
      </w:pPr>
      <w:r>
        <w:t>• транспортный тариф — 105 долл. США/куб, м;</w:t>
      </w:r>
    </w:p>
    <w:p w:rsidR="000E3FF8" w:rsidRDefault="000E3FF8" w:rsidP="009C0B83">
      <w:pPr>
        <w:ind w:right="-6"/>
        <w:jc w:val="both"/>
      </w:pPr>
      <w:r>
        <w:t>• импортная пошлина на товар из Юго-Восточной Азии —12%;</w:t>
      </w:r>
    </w:p>
    <w:p w:rsidR="000E3FF8" w:rsidRDefault="000E3FF8" w:rsidP="009C0B83">
      <w:pPr>
        <w:ind w:right="-6"/>
        <w:jc w:val="both"/>
      </w:pPr>
      <w:r>
        <w:t xml:space="preserve">• ставка на запасы: в пути — 1,9%, страховые — 0,8%; </w:t>
      </w:r>
    </w:p>
    <w:p w:rsidR="000E3FF8" w:rsidRDefault="000E3FF8" w:rsidP="009C0B83">
      <w:pPr>
        <w:ind w:right="-6"/>
        <w:jc w:val="both"/>
      </w:pPr>
      <w:r>
        <w:t xml:space="preserve">• стоимость товара: в Европе — 108 долл. США, в Юго-Восточной Азии — 89. </w:t>
      </w:r>
    </w:p>
    <w:p w:rsidR="000E3FF8" w:rsidRDefault="000E3FF8" w:rsidP="009C0B83">
      <w:pPr>
        <w:ind w:right="-6"/>
        <w:jc w:val="both"/>
      </w:pPr>
      <w:r>
        <w:t xml:space="preserve">Дайте ответ голландской компании. </w:t>
      </w:r>
    </w:p>
    <w:p w:rsidR="000E3FF8" w:rsidRPr="00B54144" w:rsidRDefault="000E3FF8" w:rsidP="009C0B83">
      <w:pPr>
        <w:ind w:right="-6"/>
        <w:jc w:val="both"/>
        <w:rPr>
          <w:i/>
        </w:rPr>
      </w:pPr>
      <w:r>
        <w:rPr>
          <w:i/>
        </w:rPr>
        <w:t>Решение.</w:t>
      </w:r>
    </w:p>
    <w:p w:rsidR="000E3FF8" w:rsidRDefault="000E3FF8" w:rsidP="009C0B83">
      <w:pPr>
        <w:ind w:right="-6"/>
        <w:jc w:val="both"/>
      </w:pPr>
      <w:r>
        <w:t xml:space="preserve">Сначала рассчитаем долю дополнительных затрат, возникающих при доставке из Юго-Восточной Азии, в удельной стоимости поставляемого груза по следующей формуле: </w:t>
      </w:r>
    </w:p>
    <w:p w:rsidR="000E3FF8" w:rsidRDefault="000E3FF8" w:rsidP="009C0B83">
      <w:pPr>
        <w:ind w:right="-6"/>
        <w:jc w:val="both"/>
      </w:pPr>
      <w:r>
        <w:t xml:space="preserve">100* / И П С (%) Т Д </w:t>
      </w:r>
      <w:r>
        <w:sym w:font="Symbol" w:char="F03D"/>
      </w:r>
      <w:r>
        <w:t xml:space="preserve"> Т У </w:t>
      </w:r>
      <w:r>
        <w:sym w:font="Symbol" w:char="F02B"/>
      </w:r>
      <w:r>
        <w:t xml:space="preserve"> П </w:t>
      </w:r>
      <w:r>
        <w:sym w:font="Symbol" w:char="F02B"/>
      </w:r>
      <w:r>
        <w:t xml:space="preserve"> З </w:t>
      </w:r>
      <w:r>
        <w:sym w:font="Symbol" w:char="F02B"/>
      </w:r>
      <w:r>
        <w:t>З(4)</w:t>
      </w:r>
    </w:p>
    <w:p w:rsidR="000E3FF8" w:rsidRDefault="000E3FF8" w:rsidP="009C0B83">
      <w:pPr>
        <w:ind w:right="-6"/>
        <w:jc w:val="both"/>
      </w:pPr>
      <w:proofErr w:type="spellStart"/>
      <w:r>
        <w:t>Тт</w:t>
      </w:r>
      <w:proofErr w:type="spellEnd"/>
      <w:r>
        <w:t xml:space="preserve"> — транспортный тариф (долл. США/куб, м); </w:t>
      </w:r>
    </w:p>
    <w:p w:rsidR="000E3FF8" w:rsidRDefault="000E3FF8" w:rsidP="009C0B83">
      <w:pPr>
        <w:ind w:right="-6"/>
        <w:jc w:val="both"/>
      </w:pPr>
      <w:r>
        <w:t xml:space="preserve">У — удельная стоимость поставляемого груза (долл. США/куб, м); </w:t>
      </w:r>
    </w:p>
    <w:p w:rsidR="000E3FF8" w:rsidRDefault="000E3FF8" w:rsidP="009C0B83">
      <w:pPr>
        <w:ind w:right="-6"/>
        <w:jc w:val="both"/>
      </w:pPr>
      <w:r>
        <w:t xml:space="preserve">Пи — импортная пошлина на товар из Юго-Восточной Азии (%); </w:t>
      </w:r>
    </w:p>
    <w:p w:rsidR="000E3FF8" w:rsidRDefault="000E3FF8" w:rsidP="009C0B83">
      <w:pPr>
        <w:ind w:right="-6"/>
        <w:jc w:val="both"/>
      </w:pPr>
      <w:proofErr w:type="spellStart"/>
      <w:r>
        <w:t>Зп</w:t>
      </w:r>
      <w:proofErr w:type="spellEnd"/>
      <w:r>
        <w:t xml:space="preserve"> — ставка на запасы в пути (%); </w:t>
      </w:r>
    </w:p>
    <w:p w:rsidR="000E3FF8" w:rsidRDefault="000E3FF8" w:rsidP="009C0B83">
      <w:pPr>
        <w:ind w:right="-6"/>
        <w:jc w:val="both"/>
      </w:pPr>
      <w:proofErr w:type="spellStart"/>
      <w:r>
        <w:t>Зс</w:t>
      </w:r>
      <w:proofErr w:type="spellEnd"/>
      <w:r>
        <w:t xml:space="preserve"> — ставка на страховые запасы (%). </w:t>
      </w:r>
    </w:p>
    <w:p w:rsidR="000E3FF8" w:rsidRDefault="000E3FF8" w:rsidP="009C0B83">
      <w:pPr>
        <w:ind w:right="-6"/>
        <w:jc w:val="both"/>
      </w:pPr>
      <w:r>
        <w:t xml:space="preserve">Подставив в формулу исходные данные, получаем: </w:t>
      </w:r>
    </w:p>
    <w:p w:rsidR="000E3FF8" w:rsidRDefault="000E3FF8" w:rsidP="009C0B83">
      <w:pPr>
        <w:ind w:right="-6"/>
        <w:jc w:val="both"/>
      </w:pPr>
      <w:r>
        <w:t xml:space="preserve">Д </w:t>
      </w:r>
      <w:r>
        <w:sym w:font="Symbol" w:char="F03D"/>
      </w:r>
      <w:r>
        <w:t xml:space="preserve">100*105/ 3000 </w:t>
      </w:r>
      <w:r>
        <w:sym w:font="Symbol" w:char="F02B"/>
      </w:r>
      <w:r>
        <w:t xml:space="preserve">12 </w:t>
      </w:r>
      <w:r>
        <w:sym w:font="Symbol" w:char="F02B"/>
      </w:r>
      <w:r>
        <w:t xml:space="preserve">1,9 </w:t>
      </w:r>
      <w:r>
        <w:sym w:font="Symbol" w:char="F02B"/>
      </w:r>
      <w:r>
        <w:t xml:space="preserve"> 0,8 </w:t>
      </w:r>
      <w:r>
        <w:sym w:font="Symbol" w:char="F03D"/>
      </w:r>
      <w:r>
        <w:t xml:space="preserve">18,2% (5) </w:t>
      </w:r>
    </w:p>
    <w:p w:rsidR="000E3FF8" w:rsidRDefault="000E3FF8" w:rsidP="009C0B83">
      <w:pPr>
        <w:ind w:right="-6"/>
        <w:jc w:val="both"/>
      </w:pPr>
      <w:r>
        <w:t xml:space="preserve">Теперь определим разницу между стоимостью товаров в Европе и в </w:t>
      </w:r>
      <w:proofErr w:type="spellStart"/>
      <w:r>
        <w:t>ЮгоВосточной</w:t>
      </w:r>
      <w:proofErr w:type="spellEnd"/>
      <w:r>
        <w:t xml:space="preserve"> Азии, приняв стоимость в Юго-Восточной Азии за 100%:</w:t>
      </w:r>
    </w:p>
    <w:p w:rsidR="000E3FF8" w:rsidRPr="00DF76C8" w:rsidRDefault="000E3FF8" w:rsidP="009C0B83">
      <w:pPr>
        <w:ind w:right="-6"/>
        <w:jc w:val="both"/>
      </w:pPr>
      <w:r w:rsidRPr="00B54144">
        <w:rPr>
          <w:lang w:val="en-US"/>
        </w:rPr>
        <w:t>Pc</w:t>
      </w:r>
      <w:r w:rsidRPr="00DF76C8">
        <w:t xml:space="preserve">= </w:t>
      </w:r>
      <w:r>
        <w:t>(</w:t>
      </w:r>
      <w:proofErr w:type="spellStart"/>
      <w:r w:rsidRPr="00B54144">
        <w:rPr>
          <w:lang w:val="en-US"/>
        </w:rPr>
        <w:t>Ce</w:t>
      </w:r>
      <w:proofErr w:type="spellEnd"/>
      <w:r>
        <w:sym w:font="Symbol" w:char="F02D"/>
      </w:r>
      <w:r w:rsidRPr="00B54144">
        <w:rPr>
          <w:lang w:val="en-US"/>
        </w:rPr>
        <w:t>C</w:t>
      </w:r>
      <w:r>
        <w:t xml:space="preserve">) * 100 / </w:t>
      </w:r>
      <w:proofErr w:type="spellStart"/>
      <w:r w:rsidRPr="00B54144">
        <w:rPr>
          <w:lang w:val="en-US"/>
        </w:rPr>
        <w:t>Ca</w:t>
      </w:r>
      <w:proofErr w:type="spellEnd"/>
      <w:r>
        <w:t xml:space="preserve">, (%)       </w:t>
      </w:r>
      <w:r w:rsidRPr="00DF76C8">
        <w:t xml:space="preserve">(6) </w:t>
      </w:r>
    </w:p>
    <w:p w:rsidR="000E3FF8" w:rsidRDefault="000E3FF8" w:rsidP="009C0B83">
      <w:pPr>
        <w:ind w:right="-6"/>
        <w:jc w:val="both"/>
      </w:pPr>
      <w:r>
        <w:t xml:space="preserve">Се — стоимость товара в Европе (долл. США), </w:t>
      </w:r>
    </w:p>
    <w:p w:rsidR="000E3FF8" w:rsidRDefault="000E3FF8" w:rsidP="009C0B83">
      <w:pPr>
        <w:ind w:right="-6"/>
        <w:jc w:val="both"/>
      </w:pPr>
      <w:proofErr w:type="spellStart"/>
      <w:r>
        <w:t>Са</w:t>
      </w:r>
      <w:proofErr w:type="spellEnd"/>
      <w:r>
        <w:t xml:space="preserve"> — стоимость товара в Юго-Восточной Азии (долл. США). </w:t>
      </w:r>
    </w:p>
    <w:p w:rsidR="000E3FF8" w:rsidRDefault="000E3FF8" w:rsidP="009C0B83">
      <w:pPr>
        <w:ind w:right="-6"/>
        <w:jc w:val="both"/>
      </w:pPr>
      <w:r>
        <w:t xml:space="preserve">Подставив в формулу (6) исходные данные, получаем: </w:t>
      </w:r>
    </w:p>
    <w:p w:rsidR="000E3FF8" w:rsidRDefault="000E3FF8" w:rsidP="009C0B83">
      <w:pPr>
        <w:ind w:right="-6"/>
        <w:jc w:val="both"/>
      </w:pPr>
      <w:proofErr w:type="spellStart"/>
      <w:r>
        <w:t>Pc</w:t>
      </w:r>
      <w:proofErr w:type="spellEnd"/>
      <w:r>
        <w:sym w:font="Symbol" w:char="F03D"/>
      </w:r>
      <w:r>
        <w:t xml:space="preserve"> (108 </w:t>
      </w:r>
      <w:r>
        <w:sym w:font="Symbol" w:char="F02D"/>
      </w:r>
      <w:r>
        <w:t xml:space="preserve">89)*100 / 89 </w:t>
      </w:r>
      <w:r>
        <w:sym w:font="Symbol" w:char="F03D"/>
      </w:r>
      <w:r>
        <w:t xml:space="preserve"> 21,3(%) </w:t>
      </w:r>
    </w:p>
    <w:p w:rsidR="000E3FF8" w:rsidRPr="00E73DF4" w:rsidRDefault="000E3FF8" w:rsidP="009C0B83">
      <w:pPr>
        <w:ind w:right="-6"/>
        <w:jc w:val="both"/>
      </w:pPr>
      <w:r>
        <w:t xml:space="preserve"> Так как </w:t>
      </w:r>
      <w:proofErr w:type="spellStart"/>
      <w:r>
        <w:t>Рс</w:t>
      </w:r>
      <w:proofErr w:type="spellEnd"/>
      <w:r>
        <w:t xml:space="preserve"> больше Д, то голландской компании выгоднее закупать комплектующие в Юго-Восточной Азии.</w:t>
      </w:r>
    </w:p>
    <w:p w:rsidR="000E3FF8" w:rsidRPr="00E73DF4" w:rsidRDefault="000E3FF8" w:rsidP="0001303E">
      <w:pPr>
        <w:ind w:right="-6" w:firstLine="567"/>
        <w:jc w:val="both"/>
      </w:pPr>
    </w:p>
    <w:p w:rsidR="000E3FF8" w:rsidRPr="00193BCB" w:rsidRDefault="000E3FF8" w:rsidP="0001303E">
      <w:pPr>
        <w:jc w:val="both"/>
        <w:rPr>
          <w:b/>
          <w:color w:val="000000"/>
        </w:rPr>
      </w:pPr>
    </w:p>
    <w:p w:rsidR="000E3FF8" w:rsidRPr="009B1BE2" w:rsidRDefault="000E3FF8" w:rsidP="009B1BE2">
      <w:pPr>
        <w:pStyle w:val="1"/>
        <w:spacing w:after="0" w:line="240" w:lineRule="auto"/>
        <w:ind w:left="0"/>
        <w:jc w:val="both"/>
        <w:rPr>
          <w:rFonts w:ascii="Times New Roman" w:hAnsi="Times New Roman"/>
          <w:b/>
          <w:bCs/>
          <w:color w:val="FF0000"/>
          <w:sz w:val="24"/>
          <w:szCs w:val="24"/>
        </w:rPr>
      </w:pPr>
      <w:r w:rsidRPr="00193BCB">
        <w:rPr>
          <w:rFonts w:ascii="Times New Roman" w:hAnsi="Times New Roman"/>
          <w:b/>
          <w:color w:val="000000"/>
          <w:spacing w:val="2"/>
          <w:sz w:val="24"/>
          <w:szCs w:val="24"/>
        </w:rPr>
        <w:t xml:space="preserve"> Тема 3. </w:t>
      </w:r>
      <w:r w:rsidRPr="00193BCB">
        <w:rPr>
          <w:rFonts w:ascii="Times New Roman" w:hAnsi="Times New Roman"/>
          <w:b/>
          <w:sz w:val="24"/>
          <w:szCs w:val="24"/>
        </w:rPr>
        <w:t>Сущность распределительной логистики</w:t>
      </w:r>
      <w:r w:rsidRPr="009B1BE2">
        <w:rPr>
          <w:rFonts w:ascii="Times New Roman" w:hAnsi="Times New Roman"/>
          <w:b/>
          <w:color w:val="FF0000"/>
          <w:sz w:val="24"/>
          <w:szCs w:val="24"/>
        </w:rPr>
        <w:t>(проводится в форме практической подготовки)</w:t>
      </w:r>
    </w:p>
    <w:p w:rsidR="000E3FF8" w:rsidRPr="00AE309C" w:rsidRDefault="000E3FF8" w:rsidP="00193BCB">
      <w:pPr>
        <w:shd w:val="clear" w:color="auto" w:fill="FFFFFF"/>
        <w:ind w:firstLine="709"/>
        <w:jc w:val="both"/>
        <w:rPr>
          <w:sz w:val="28"/>
          <w:szCs w:val="28"/>
        </w:rPr>
      </w:pPr>
      <w:r w:rsidRPr="00AE309C">
        <w:rPr>
          <w:sz w:val="28"/>
          <w:szCs w:val="28"/>
        </w:rPr>
        <w:t xml:space="preserve">Цель: </w:t>
      </w:r>
      <w:r w:rsidRPr="00AE309C">
        <w:rPr>
          <w:color w:val="000000"/>
          <w:sz w:val="28"/>
          <w:szCs w:val="28"/>
        </w:rPr>
        <w:t>ознакомление с различными методами определения места расположения распределительного склада на обслуживаемой территории</w:t>
      </w:r>
      <w:r w:rsidRPr="00AE309C">
        <w:rPr>
          <w:sz w:val="28"/>
          <w:szCs w:val="28"/>
        </w:rPr>
        <w:t>.</w:t>
      </w:r>
    </w:p>
    <w:p w:rsidR="000E3FF8" w:rsidRPr="00AE309C" w:rsidRDefault="000E3FF8" w:rsidP="00193BCB">
      <w:pPr>
        <w:shd w:val="clear" w:color="auto" w:fill="FFFFFF"/>
        <w:ind w:firstLine="709"/>
        <w:jc w:val="both"/>
        <w:rPr>
          <w:sz w:val="28"/>
          <w:szCs w:val="28"/>
        </w:rPr>
      </w:pPr>
      <w:r w:rsidRPr="00AE309C">
        <w:rPr>
          <w:sz w:val="28"/>
          <w:szCs w:val="28"/>
        </w:rPr>
        <w:t xml:space="preserve">Вопросы к обсуждению: </w:t>
      </w:r>
    </w:p>
    <w:p w:rsidR="000E3FF8" w:rsidRPr="00AE309C" w:rsidRDefault="000E3FF8" w:rsidP="00193BCB">
      <w:pPr>
        <w:shd w:val="clear" w:color="auto" w:fill="FFFFFF"/>
        <w:ind w:right="168" w:firstLine="709"/>
        <w:jc w:val="both"/>
        <w:rPr>
          <w:color w:val="000000"/>
          <w:sz w:val="28"/>
          <w:szCs w:val="28"/>
        </w:rPr>
      </w:pPr>
      <w:r w:rsidRPr="00AE309C">
        <w:rPr>
          <w:color w:val="000000"/>
          <w:sz w:val="28"/>
          <w:szCs w:val="28"/>
        </w:rPr>
        <w:t>1. Сущность и значение распределительной логистики.</w:t>
      </w:r>
    </w:p>
    <w:p w:rsidR="000E3FF8" w:rsidRPr="00AE309C" w:rsidRDefault="000E3FF8" w:rsidP="00193BCB">
      <w:pPr>
        <w:shd w:val="clear" w:color="auto" w:fill="FFFFFF"/>
        <w:ind w:right="168" w:firstLine="709"/>
        <w:jc w:val="both"/>
        <w:rPr>
          <w:color w:val="000000"/>
          <w:sz w:val="28"/>
          <w:szCs w:val="28"/>
        </w:rPr>
      </w:pPr>
      <w:r w:rsidRPr="00AE309C">
        <w:rPr>
          <w:color w:val="000000"/>
          <w:sz w:val="28"/>
          <w:szCs w:val="28"/>
        </w:rPr>
        <w:t>2. Основные каналы распределения.</w:t>
      </w:r>
    </w:p>
    <w:p w:rsidR="000E3FF8" w:rsidRPr="00AE309C" w:rsidRDefault="000E3FF8" w:rsidP="00193BCB">
      <w:pPr>
        <w:widowControl w:val="0"/>
        <w:shd w:val="clear" w:color="auto" w:fill="FFFFFF"/>
        <w:tabs>
          <w:tab w:val="left" w:pos="-24"/>
        </w:tabs>
        <w:autoSpaceDE w:val="0"/>
        <w:autoSpaceDN w:val="0"/>
        <w:adjustRightInd w:val="0"/>
        <w:ind w:firstLine="709"/>
        <w:jc w:val="both"/>
        <w:rPr>
          <w:color w:val="000000"/>
          <w:sz w:val="28"/>
          <w:szCs w:val="28"/>
        </w:rPr>
      </w:pPr>
      <w:r w:rsidRPr="00AE309C">
        <w:rPr>
          <w:color w:val="000000"/>
          <w:sz w:val="28"/>
          <w:szCs w:val="28"/>
        </w:rPr>
        <w:t>3. Задача оптимизации расположения распределительного центра на обслуживаемой территории.</w:t>
      </w:r>
    </w:p>
    <w:p w:rsidR="000E3FF8" w:rsidRPr="00AE309C" w:rsidRDefault="000E3FF8" w:rsidP="00193BCB">
      <w:pPr>
        <w:shd w:val="clear" w:color="auto" w:fill="FFFFFF"/>
        <w:ind w:right="168" w:firstLine="709"/>
        <w:jc w:val="both"/>
        <w:rPr>
          <w:sz w:val="28"/>
          <w:szCs w:val="28"/>
        </w:rPr>
      </w:pPr>
      <w:r w:rsidRPr="00AE309C">
        <w:rPr>
          <w:color w:val="000000"/>
          <w:sz w:val="28"/>
          <w:szCs w:val="28"/>
        </w:rPr>
        <w:t>4. Принятие решения по построению системы распределения.</w:t>
      </w:r>
    </w:p>
    <w:p w:rsidR="000E3FF8" w:rsidRPr="00EB3314" w:rsidRDefault="000E3FF8" w:rsidP="0001303E">
      <w:pPr>
        <w:pStyle w:val="1"/>
        <w:spacing w:after="0" w:line="240" w:lineRule="auto"/>
        <w:ind w:left="0"/>
        <w:jc w:val="both"/>
        <w:rPr>
          <w:rFonts w:ascii="Times New Roman" w:hAnsi="Times New Roman"/>
          <w:b/>
          <w:color w:val="000000"/>
          <w:spacing w:val="2"/>
          <w:sz w:val="24"/>
          <w:szCs w:val="24"/>
        </w:rPr>
      </w:pPr>
    </w:p>
    <w:p w:rsidR="000E3FF8" w:rsidRDefault="000E3FF8" w:rsidP="0001303E">
      <w:pPr>
        <w:jc w:val="both"/>
        <w:rPr>
          <w:b/>
        </w:rPr>
      </w:pPr>
    </w:p>
    <w:p w:rsidR="000E3FF8" w:rsidRDefault="000E3FF8" w:rsidP="00193BCB">
      <w:pPr>
        <w:ind w:firstLine="708"/>
        <w:jc w:val="both"/>
        <w:rPr>
          <w:i/>
        </w:rPr>
      </w:pPr>
      <w:r w:rsidRPr="00424966">
        <w:rPr>
          <w:bCs/>
          <w:i/>
          <w:highlight w:val="yellow"/>
        </w:rPr>
        <w:t>З</w:t>
      </w:r>
      <w:r w:rsidRPr="00424966">
        <w:rPr>
          <w:i/>
          <w:highlight w:val="yellow"/>
        </w:rPr>
        <w:t>адание для практической подготовки</w:t>
      </w:r>
    </w:p>
    <w:p w:rsidR="000E3FF8" w:rsidRDefault="000E3FF8" w:rsidP="00193BCB">
      <w:pPr>
        <w:ind w:firstLine="708"/>
        <w:jc w:val="both"/>
      </w:pPr>
      <w:r>
        <w:lastRenderedPageBreak/>
        <w:t xml:space="preserve">План годового выпуска продукции производственного предприятия составляет 800 единиц, при этом на каждую единицу готовой продукции требуется 2 единицы комплектующего изделия КИ-1. Известно, что стоимость подачи одного заказа составляет 200 руб., цена единицы комплектующего изделия — 480 руб., а стоимость содержания комплектующего изделия на складе составляет 15% его цены. Требуется определить оптимальный размер заказа на комплектующее изделие КИ-1. </w:t>
      </w:r>
    </w:p>
    <w:p w:rsidR="000E3FF8" w:rsidRDefault="000E3FF8" w:rsidP="00193BCB">
      <w:pPr>
        <w:ind w:firstLine="708"/>
        <w:jc w:val="both"/>
      </w:pPr>
      <w:r>
        <w:t>Решение.</w:t>
      </w:r>
    </w:p>
    <w:p w:rsidR="000E3FF8" w:rsidRDefault="000E3FF8" w:rsidP="00193BCB">
      <w:pPr>
        <w:ind w:firstLine="708"/>
        <w:jc w:val="both"/>
      </w:pPr>
      <w:r>
        <w:t xml:space="preserve">Затраты на содержание запасов в определенный период складываются, из следующих элементов: </w:t>
      </w:r>
    </w:p>
    <w:p w:rsidR="000E3FF8" w:rsidRDefault="000E3FF8" w:rsidP="00193BCB">
      <w:pPr>
        <w:ind w:firstLine="708"/>
        <w:jc w:val="both"/>
      </w:pPr>
      <w:r>
        <w:t xml:space="preserve">1) суммарная стоимость подачи заказов; </w:t>
      </w:r>
    </w:p>
    <w:p w:rsidR="000E3FF8" w:rsidRDefault="000E3FF8" w:rsidP="00193BCB">
      <w:pPr>
        <w:ind w:firstLine="708"/>
        <w:jc w:val="both"/>
      </w:pPr>
      <w:r>
        <w:t xml:space="preserve">2) цена заказываемого комплектующего изделия; </w:t>
      </w:r>
    </w:p>
    <w:p w:rsidR="000E3FF8" w:rsidRDefault="000E3FF8" w:rsidP="00193BCB">
      <w:pPr>
        <w:ind w:firstLine="708"/>
        <w:jc w:val="both"/>
      </w:pPr>
      <w:r>
        <w:t xml:space="preserve">3) стоимость хранения запаса. </w:t>
      </w:r>
    </w:p>
    <w:p w:rsidR="000E3FF8" w:rsidRDefault="000E3FF8" w:rsidP="00193BCB">
      <w:pPr>
        <w:ind w:firstLine="708"/>
        <w:jc w:val="both"/>
      </w:pPr>
      <w:r>
        <w:t>Таким образом, графически уровень суммарных издержек в зависимости от размера заказа может быть представлен следующим образом</w:t>
      </w:r>
    </w:p>
    <w:p w:rsidR="000E3FF8" w:rsidRDefault="000E3FF8" w:rsidP="00193BCB">
      <w:pPr>
        <w:ind w:firstLine="708"/>
        <w:jc w:val="both"/>
      </w:pPr>
      <w:r>
        <w:t xml:space="preserve">I – затраты на содержание </w:t>
      </w:r>
      <w:proofErr w:type="spellStart"/>
      <w:r>
        <w:t>еденицы</w:t>
      </w:r>
      <w:proofErr w:type="spellEnd"/>
      <w:r>
        <w:t xml:space="preserve"> запаса, руб./шт.; </w:t>
      </w:r>
    </w:p>
    <w:p w:rsidR="000E3FF8" w:rsidRDefault="000E3FF8" w:rsidP="00193BCB">
      <w:pPr>
        <w:ind w:firstLine="708"/>
        <w:jc w:val="both"/>
      </w:pPr>
      <w:r>
        <w:t xml:space="preserve">Q – размер заказа, шт.; </w:t>
      </w:r>
    </w:p>
    <w:p w:rsidR="000E3FF8" w:rsidRDefault="000E3FF8" w:rsidP="00193BCB">
      <w:pPr>
        <w:ind w:firstLine="708"/>
        <w:jc w:val="both"/>
      </w:pPr>
      <w:r>
        <w:t>Q* - оптимальный размер заказа, шт.;</w:t>
      </w:r>
    </w:p>
    <w:p w:rsidR="000E3FF8" w:rsidRDefault="000E3FF8" w:rsidP="00193BCB">
      <w:pPr>
        <w:ind w:firstLine="708"/>
        <w:jc w:val="both"/>
      </w:pPr>
      <w:r>
        <w:t xml:space="preserve">А – стоимость подачи одного заказа, руб. </w:t>
      </w:r>
    </w:p>
    <w:p w:rsidR="000E3FF8" w:rsidRDefault="000E3FF8" w:rsidP="00193BCB">
      <w:pPr>
        <w:ind w:firstLine="708"/>
        <w:jc w:val="both"/>
      </w:pPr>
      <w:r>
        <w:t xml:space="preserve">Оптимальный размер заказа соответствует минимальной величине совокупных издержек. Исходя из этого, для расчета оптимального размера заказа используется формула </w:t>
      </w:r>
      <w:proofErr w:type="spellStart"/>
      <w:r>
        <w:t>Вилсона</w:t>
      </w:r>
      <w:proofErr w:type="spellEnd"/>
      <w:r>
        <w:t xml:space="preserve"> Формула </w:t>
      </w:r>
      <w:proofErr w:type="spellStart"/>
      <w:r>
        <w:t>Вилсона</w:t>
      </w:r>
      <w:proofErr w:type="spellEnd"/>
      <w:r>
        <w:t xml:space="preserve"> (</w:t>
      </w:r>
      <w:proofErr w:type="spellStart"/>
      <w:r>
        <w:t>Wilson</w:t>
      </w:r>
      <w:proofErr w:type="spellEnd"/>
      <w:r>
        <w:t xml:space="preserve">) имеет вид: </w:t>
      </w:r>
    </w:p>
    <w:p w:rsidR="000E3FF8" w:rsidRDefault="000E3FF8" w:rsidP="00193BCB">
      <w:pPr>
        <w:ind w:firstLine="708"/>
        <w:jc w:val="both"/>
      </w:pPr>
      <w:r>
        <w:t xml:space="preserve">W AS Q 2 </w:t>
      </w:r>
      <w:r>
        <w:sym w:font="Symbol" w:char="F03D"/>
      </w:r>
      <w:r>
        <w:t xml:space="preserve"> Q — оптимальный размер заказа, шт.; </w:t>
      </w:r>
    </w:p>
    <w:p w:rsidR="000E3FF8" w:rsidRDefault="000E3FF8" w:rsidP="00193BCB">
      <w:pPr>
        <w:ind w:firstLine="708"/>
        <w:jc w:val="both"/>
      </w:pPr>
      <w:r>
        <w:t xml:space="preserve">А — затраты на поставку единицы заказываемого продукта, </w:t>
      </w:r>
      <w:proofErr w:type="spellStart"/>
      <w:r>
        <w:t>pyб</w:t>
      </w:r>
      <w:proofErr w:type="spellEnd"/>
    </w:p>
    <w:p w:rsidR="000E3FF8" w:rsidRDefault="000E3FF8" w:rsidP="00193BCB">
      <w:pPr>
        <w:ind w:firstLine="708"/>
        <w:jc w:val="both"/>
      </w:pPr>
      <w:r>
        <w:t xml:space="preserve">S — потребность в заказываемом продукте за определенный период, шт.; </w:t>
      </w:r>
    </w:p>
    <w:p w:rsidR="000E3FF8" w:rsidRDefault="000E3FF8" w:rsidP="00193BCB">
      <w:pPr>
        <w:ind w:firstLine="708"/>
        <w:jc w:val="both"/>
      </w:pPr>
      <w:r>
        <w:t xml:space="preserve">W — затраты на хранение единицы запаса, руб./шт. </w:t>
      </w:r>
    </w:p>
    <w:p w:rsidR="000E3FF8" w:rsidRPr="0043057E" w:rsidRDefault="000E3FF8" w:rsidP="00193BCB">
      <w:pPr>
        <w:ind w:firstLine="708"/>
        <w:jc w:val="both"/>
      </w:pPr>
      <w:r>
        <w:t xml:space="preserve">Используя формулу, определяем оптимальный размер заказа по имеющимся исходным данным: 94 ,28 ( .) 0,15 * 480 * 2 * 200 *1600 Q </w:t>
      </w:r>
      <w:r>
        <w:sym w:font="Symbol" w:char="F03D"/>
      </w:r>
      <w:r>
        <w:sym w:font="Symbol" w:char="F03D"/>
      </w:r>
      <w:proofErr w:type="spellStart"/>
      <w:r>
        <w:t>шт</w:t>
      </w:r>
      <w:proofErr w:type="spellEnd"/>
      <w:r>
        <w:t xml:space="preserve"> Округление оптимального размера заказа в большую сторону помогает избежать дефицита комплектующего изделия. Таким образом, оптимальный размер заказа составляет 95 шт.</w:t>
      </w:r>
    </w:p>
    <w:p w:rsidR="000E3FF8" w:rsidRDefault="000E3FF8" w:rsidP="0001303E">
      <w:pPr>
        <w:jc w:val="both"/>
        <w:rPr>
          <w:b/>
        </w:rPr>
      </w:pPr>
    </w:p>
    <w:p w:rsidR="000E3FF8" w:rsidRPr="00193BCB" w:rsidRDefault="000E3FF8" w:rsidP="0001303E">
      <w:pPr>
        <w:jc w:val="both"/>
        <w:rPr>
          <w:b/>
        </w:rPr>
      </w:pPr>
      <w:r>
        <w:rPr>
          <w:b/>
        </w:rPr>
        <w:t xml:space="preserve">Тема 4. </w:t>
      </w:r>
      <w:r w:rsidRPr="00193BCB">
        <w:rPr>
          <w:b/>
        </w:rPr>
        <w:t>Логистика закупок</w:t>
      </w:r>
    </w:p>
    <w:p w:rsidR="000E3FF8" w:rsidRPr="00193BCB" w:rsidRDefault="000E3FF8" w:rsidP="0001303E">
      <w:pPr>
        <w:jc w:val="both"/>
      </w:pPr>
    </w:p>
    <w:p w:rsidR="000E3FF8" w:rsidRPr="00AE309C" w:rsidRDefault="000E3FF8" w:rsidP="00193BCB">
      <w:pPr>
        <w:shd w:val="clear" w:color="auto" w:fill="FFFFFF"/>
        <w:ind w:firstLine="709"/>
        <w:jc w:val="both"/>
        <w:rPr>
          <w:sz w:val="28"/>
          <w:szCs w:val="28"/>
        </w:rPr>
      </w:pPr>
      <w:r w:rsidRPr="00AE309C">
        <w:rPr>
          <w:sz w:val="28"/>
          <w:szCs w:val="28"/>
        </w:rPr>
        <w:t xml:space="preserve">Цель: </w:t>
      </w:r>
      <w:r w:rsidRPr="00AE309C">
        <w:rPr>
          <w:color w:val="000000"/>
          <w:sz w:val="28"/>
          <w:szCs w:val="28"/>
        </w:rPr>
        <w:t>приобретение практических навыков применения анализа полной стоимости при решении задач закупочной логистики, ознакомление с методами контроля процесса поставки товаров, а также с методом использования результатов контроля для принятия решения о продлении договора с поставщиком</w:t>
      </w:r>
      <w:r w:rsidRPr="00AE309C">
        <w:rPr>
          <w:sz w:val="28"/>
          <w:szCs w:val="28"/>
        </w:rPr>
        <w:t>.</w:t>
      </w:r>
    </w:p>
    <w:p w:rsidR="000E3FF8" w:rsidRPr="00466912" w:rsidRDefault="000E3FF8" w:rsidP="00193BCB">
      <w:pPr>
        <w:pStyle w:val="1"/>
        <w:spacing w:after="0" w:line="240" w:lineRule="auto"/>
        <w:ind w:left="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E3FF8" w:rsidRPr="00AE309C" w:rsidRDefault="000E3FF8" w:rsidP="00193BCB">
      <w:pPr>
        <w:widowControl w:val="0"/>
        <w:numPr>
          <w:ilvl w:val="0"/>
          <w:numId w:val="51"/>
        </w:numPr>
        <w:shd w:val="clear" w:color="auto" w:fill="FFFFFF"/>
        <w:tabs>
          <w:tab w:val="left" w:pos="192"/>
        </w:tabs>
        <w:autoSpaceDE w:val="0"/>
        <w:autoSpaceDN w:val="0"/>
        <w:adjustRightInd w:val="0"/>
        <w:spacing w:line="276" w:lineRule="auto"/>
        <w:ind w:firstLine="709"/>
        <w:jc w:val="both"/>
        <w:rPr>
          <w:color w:val="000000"/>
          <w:sz w:val="28"/>
          <w:szCs w:val="28"/>
        </w:rPr>
      </w:pPr>
      <w:r w:rsidRPr="00AE309C">
        <w:rPr>
          <w:color w:val="000000"/>
          <w:sz w:val="28"/>
          <w:szCs w:val="28"/>
        </w:rPr>
        <w:t>Сущность и задачи закупочной логистики.</w:t>
      </w:r>
    </w:p>
    <w:p w:rsidR="000E3FF8" w:rsidRPr="00AE309C" w:rsidRDefault="000E3FF8" w:rsidP="00193BCB">
      <w:pPr>
        <w:widowControl w:val="0"/>
        <w:numPr>
          <w:ilvl w:val="0"/>
          <w:numId w:val="51"/>
        </w:numPr>
        <w:shd w:val="clear" w:color="auto" w:fill="FFFFFF"/>
        <w:tabs>
          <w:tab w:val="left" w:pos="192"/>
        </w:tabs>
        <w:autoSpaceDE w:val="0"/>
        <w:autoSpaceDN w:val="0"/>
        <w:adjustRightInd w:val="0"/>
        <w:spacing w:line="276" w:lineRule="auto"/>
        <w:ind w:firstLine="709"/>
        <w:jc w:val="both"/>
        <w:rPr>
          <w:color w:val="000000"/>
          <w:sz w:val="28"/>
          <w:szCs w:val="28"/>
        </w:rPr>
      </w:pPr>
      <w:r w:rsidRPr="00AE309C">
        <w:rPr>
          <w:color w:val="000000"/>
          <w:sz w:val="28"/>
          <w:szCs w:val="28"/>
        </w:rPr>
        <w:t>Планирование закупок, определение метода закупок.</w:t>
      </w:r>
    </w:p>
    <w:p w:rsidR="000E3FF8" w:rsidRPr="00AE309C" w:rsidRDefault="000E3FF8" w:rsidP="00193BCB">
      <w:pPr>
        <w:widowControl w:val="0"/>
        <w:numPr>
          <w:ilvl w:val="0"/>
          <w:numId w:val="51"/>
        </w:numPr>
        <w:shd w:val="clear" w:color="auto" w:fill="FFFFFF"/>
        <w:tabs>
          <w:tab w:val="left" w:pos="192"/>
        </w:tabs>
        <w:autoSpaceDE w:val="0"/>
        <w:autoSpaceDN w:val="0"/>
        <w:adjustRightInd w:val="0"/>
        <w:spacing w:line="276" w:lineRule="auto"/>
        <w:ind w:firstLine="709"/>
        <w:jc w:val="both"/>
        <w:rPr>
          <w:color w:val="000000"/>
          <w:sz w:val="28"/>
          <w:szCs w:val="28"/>
        </w:rPr>
      </w:pPr>
      <w:r w:rsidRPr="00AE309C">
        <w:rPr>
          <w:color w:val="000000"/>
          <w:sz w:val="28"/>
          <w:szCs w:val="28"/>
        </w:rPr>
        <w:t xml:space="preserve">Применение метода </w:t>
      </w:r>
      <w:r w:rsidRPr="00AE309C">
        <w:rPr>
          <w:color w:val="000000"/>
          <w:sz w:val="28"/>
          <w:szCs w:val="28"/>
          <w:lang w:val="en-US"/>
        </w:rPr>
        <w:t>ABC</w:t>
      </w:r>
      <w:r w:rsidRPr="00AE309C">
        <w:rPr>
          <w:color w:val="000000"/>
          <w:sz w:val="28"/>
          <w:szCs w:val="28"/>
        </w:rPr>
        <w:t xml:space="preserve"> в закупочной логистике.</w:t>
      </w:r>
    </w:p>
    <w:p w:rsidR="000E3FF8" w:rsidRPr="00AE309C" w:rsidRDefault="000E3FF8" w:rsidP="00193BCB">
      <w:pPr>
        <w:shd w:val="clear" w:color="auto" w:fill="FFFFFF"/>
        <w:ind w:firstLine="709"/>
        <w:jc w:val="both"/>
        <w:rPr>
          <w:color w:val="000000"/>
          <w:sz w:val="28"/>
          <w:szCs w:val="28"/>
        </w:rPr>
      </w:pPr>
      <w:r w:rsidRPr="00AE309C">
        <w:rPr>
          <w:color w:val="000000"/>
          <w:sz w:val="28"/>
          <w:szCs w:val="28"/>
        </w:rPr>
        <w:t>5. Выбор поставщика и правовые основы закупок.</w:t>
      </w:r>
    </w:p>
    <w:p w:rsidR="000E3FF8" w:rsidRDefault="000E3FF8" w:rsidP="0001303E">
      <w:pPr>
        <w:pStyle w:val="a7"/>
        <w:spacing w:after="0"/>
        <w:jc w:val="both"/>
        <w:rPr>
          <w:rFonts w:ascii="Times New Roman" w:hAnsi="Times New Roman"/>
          <w:b/>
          <w:color w:val="auto"/>
          <w:sz w:val="24"/>
          <w:szCs w:val="24"/>
        </w:rPr>
      </w:pPr>
    </w:p>
    <w:p w:rsidR="000E3FF8" w:rsidRDefault="000E3FF8" w:rsidP="0001303E">
      <w:pPr>
        <w:pStyle w:val="a7"/>
        <w:spacing w:after="0"/>
        <w:jc w:val="both"/>
        <w:rPr>
          <w:rFonts w:ascii="Times New Roman" w:hAnsi="Times New Roman"/>
          <w:b/>
          <w:color w:val="auto"/>
          <w:sz w:val="24"/>
          <w:szCs w:val="24"/>
        </w:rPr>
      </w:pPr>
    </w:p>
    <w:p w:rsidR="000E3FF8" w:rsidRPr="0065192A" w:rsidRDefault="000E3FF8" w:rsidP="0001303E">
      <w:pPr>
        <w:pStyle w:val="a7"/>
        <w:spacing w:after="0"/>
        <w:ind w:firstLine="360"/>
        <w:jc w:val="both"/>
        <w:rPr>
          <w:rFonts w:ascii="Times New Roman" w:hAnsi="Times New Roman"/>
          <w:b/>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p>
    <w:p w:rsidR="000E3FF8" w:rsidRDefault="000E3FF8" w:rsidP="0001303E">
      <w:pPr>
        <w:tabs>
          <w:tab w:val="left" w:pos="1134"/>
        </w:tabs>
        <w:ind w:left="360" w:right="-1"/>
        <w:jc w:val="both"/>
        <w:rPr>
          <w:bCs/>
        </w:rPr>
      </w:pPr>
    </w:p>
    <w:p w:rsidR="000E3FF8" w:rsidRDefault="000E3FF8" w:rsidP="0001303E">
      <w:pPr>
        <w:tabs>
          <w:tab w:val="left" w:pos="1134"/>
        </w:tabs>
        <w:ind w:left="360" w:right="-1"/>
        <w:jc w:val="both"/>
      </w:pPr>
      <w:r>
        <w:lastRenderedPageBreak/>
        <w:t>Склад в течение месяца (30 дней) работал 18 дней. Определите процент груза, который прошел через приемочную экспедицию, если товары в течение месяца поступали равномерно; и в рабочие, и в выходные дни?</w:t>
      </w:r>
    </w:p>
    <w:p w:rsidR="000E3FF8" w:rsidRDefault="000E3FF8" w:rsidP="0001303E">
      <w:pPr>
        <w:tabs>
          <w:tab w:val="left" w:pos="1134"/>
        </w:tabs>
        <w:ind w:left="360" w:right="-1"/>
        <w:jc w:val="both"/>
      </w:pPr>
      <w:r>
        <w:t xml:space="preserve">Решение </w:t>
      </w:r>
    </w:p>
    <w:p w:rsidR="000E3FF8" w:rsidRDefault="000E3FF8" w:rsidP="0001303E">
      <w:pPr>
        <w:tabs>
          <w:tab w:val="left" w:pos="1134"/>
        </w:tabs>
        <w:ind w:left="360" w:right="-1"/>
        <w:jc w:val="both"/>
      </w:pPr>
      <w:r>
        <w:t xml:space="preserve">Когда груз приходит в нерабочие дни (в нашем случае 30 дней -18 дней =12 дней), он попадает в приемочную экспедицию. Следовательно, через нее за месяц пройдет </w:t>
      </w:r>
    </w:p>
    <w:p w:rsidR="000E3FF8" w:rsidRPr="00C7395D" w:rsidRDefault="000E3FF8" w:rsidP="0001303E">
      <w:pPr>
        <w:tabs>
          <w:tab w:val="left" w:pos="1134"/>
        </w:tabs>
        <w:ind w:left="360" w:right="-1"/>
        <w:jc w:val="both"/>
        <w:rPr>
          <w:bCs/>
        </w:rPr>
      </w:pPr>
      <w:r>
        <w:t>(12 дней : 30 дней) х 100% = 40% товаров</w:t>
      </w:r>
    </w:p>
    <w:p w:rsidR="000E3FF8" w:rsidRPr="005F48B9" w:rsidRDefault="000E3FF8" w:rsidP="0001303E">
      <w:pPr>
        <w:jc w:val="both"/>
        <w:rPr>
          <w:b/>
        </w:rPr>
      </w:pPr>
    </w:p>
    <w:p w:rsidR="000E3FF8" w:rsidRPr="00193BCB" w:rsidRDefault="000E3FF8" w:rsidP="0001303E">
      <w:pPr>
        <w:jc w:val="both"/>
        <w:rPr>
          <w:b/>
          <w:bCs/>
        </w:rPr>
      </w:pPr>
      <w:r>
        <w:rPr>
          <w:b/>
          <w:bCs/>
        </w:rPr>
        <w:t xml:space="preserve">Тема 5. </w:t>
      </w:r>
      <w:r w:rsidRPr="00193BCB">
        <w:rPr>
          <w:b/>
        </w:rPr>
        <w:t>Транспортная логистика</w:t>
      </w:r>
    </w:p>
    <w:p w:rsidR="000E3FF8" w:rsidRPr="00AE309C" w:rsidRDefault="000E3FF8" w:rsidP="00193BCB">
      <w:pPr>
        <w:shd w:val="clear" w:color="auto" w:fill="FFFFFF"/>
        <w:ind w:firstLine="709"/>
        <w:jc w:val="both"/>
        <w:rPr>
          <w:sz w:val="28"/>
          <w:szCs w:val="28"/>
        </w:rPr>
      </w:pPr>
      <w:r w:rsidRPr="00AE309C">
        <w:rPr>
          <w:sz w:val="28"/>
          <w:szCs w:val="28"/>
        </w:rPr>
        <w:t xml:space="preserve">Цель:  </w:t>
      </w:r>
      <w:r w:rsidRPr="00AE309C">
        <w:rPr>
          <w:color w:val="000000"/>
          <w:sz w:val="28"/>
          <w:szCs w:val="28"/>
        </w:rPr>
        <w:t>приобретение навыков проведения анализа полной стоимости затрат при принятии различных решений в логистике, разработки сетевых графиков маршрута доставки грузов, формирования организации доставки грузов</w:t>
      </w:r>
      <w:r w:rsidRPr="00AE309C">
        <w:rPr>
          <w:sz w:val="28"/>
          <w:szCs w:val="28"/>
        </w:rPr>
        <w:t>.</w:t>
      </w:r>
    </w:p>
    <w:p w:rsidR="000E3FF8" w:rsidRPr="00F7302B" w:rsidRDefault="000E3FF8" w:rsidP="00193BCB">
      <w:pPr>
        <w:shd w:val="clear" w:color="auto" w:fill="FFFFFF"/>
        <w:ind w:firstLine="709"/>
        <w:jc w:val="both"/>
        <w:rPr>
          <w:i/>
          <w:sz w:val="28"/>
          <w:szCs w:val="28"/>
        </w:rPr>
      </w:pPr>
      <w:r w:rsidRPr="00F7302B">
        <w:rPr>
          <w:i/>
          <w:sz w:val="28"/>
          <w:szCs w:val="28"/>
        </w:rPr>
        <w:t xml:space="preserve">Вопросы к занятию: </w:t>
      </w:r>
    </w:p>
    <w:p w:rsidR="000E3FF8" w:rsidRPr="00AE309C" w:rsidRDefault="000E3FF8" w:rsidP="00193BCB">
      <w:pPr>
        <w:autoSpaceDE w:val="0"/>
        <w:autoSpaceDN w:val="0"/>
        <w:adjustRightInd w:val="0"/>
        <w:ind w:firstLine="709"/>
        <w:jc w:val="both"/>
        <w:rPr>
          <w:sz w:val="28"/>
          <w:szCs w:val="28"/>
          <w:lang w:eastAsia="en-US"/>
        </w:rPr>
      </w:pPr>
      <w:r w:rsidRPr="00AE309C">
        <w:rPr>
          <w:sz w:val="28"/>
          <w:szCs w:val="28"/>
          <w:lang w:eastAsia="en-US"/>
        </w:rPr>
        <w:t>1. Понятие и основные элементы процесса доставки как транспортной услуги.</w:t>
      </w:r>
    </w:p>
    <w:p w:rsidR="000E3FF8" w:rsidRPr="00AE309C" w:rsidRDefault="000E3FF8" w:rsidP="00193BCB">
      <w:pPr>
        <w:autoSpaceDE w:val="0"/>
        <w:autoSpaceDN w:val="0"/>
        <w:adjustRightInd w:val="0"/>
        <w:ind w:firstLine="709"/>
        <w:jc w:val="both"/>
        <w:rPr>
          <w:sz w:val="28"/>
          <w:szCs w:val="28"/>
          <w:lang w:eastAsia="en-US"/>
        </w:rPr>
      </w:pPr>
      <w:r w:rsidRPr="00AE309C">
        <w:rPr>
          <w:sz w:val="28"/>
          <w:szCs w:val="28"/>
          <w:lang w:eastAsia="en-US"/>
        </w:rPr>
        <w:t>2. Виды транспорта и их основные характеристики (особенности) работы.</w:t>
      </w:r>
    </w:p>
    <w:p w:rsidR="000E3FF8" w:rsidRPr="00AE309C" w:rsidRDefault="000E3FF8" w:rsidP="00193BCB">
      <w:pPr>
        <w:autoSpaceDE w:val="0"/>
        <w:autoSpaceDN w:val="0"/>
        <w:adjustRightInd w:val="0"/>
        <w:ind w:firstLine="709"/>
        <w:jc w:val="both"/>
        <w:rPr>
          <w:sz w:val="28"/>
          <w:szCs w:val="28"/>
          <w:lang w:eastAsia="en-US"/>
        </w:rPr>
      </w:pPr>
      <w:r w:rsidRPr="00AE309C">
        <w:rPr>
          <w:sz w:val="28"/>
          <w:szCs w:val="28"/>
          <w:lang w:eastAsia="en-US"/>
        </w:rPr>
        <w:t>3. Основные критерии для оценки вариантов доставки.</w:t>
      </w:r>
    </w:p>
    <w:p w:rsidR="000E3FF8" w:rsidRPr="00AE309C" w:rsidRDefault="000E3FF8" w:rsidP="00193BCB">
      <w:pPr>
        <w:ind w:firstLine="709"/>
        <w:jc w:val="both"/>
        <w:rPr>
          <w:bCs/>
          <w:sz w:val="28"/>
          <w:szCs w:val="28"/>
        </w:rPr>
      </w:pPr>
      <w:r w:rsidRPr="00AE309C">
        <w:rPr>
          <w:sz w:val="28"/>
          <w:szCs w:val="28"/>
          <w:lang w:eastAsia="en-US"/>
        </w:rPr>
        <w:t>4. Алгоритм выбора оптимального варианта доставки.</w:t>
      </w:r>
    </w:p>
    <w:p w:rsidR="000E3FF8" w:rsidRDefault="000E3FF8" w:rsidP="0001303E">
      <w:pPr>
        <w:pStyle w:val="a8"/>
        <w:rPr>
          <w:b/>
        </w:rPr>
      </w:pPr>
    </w:p>
    <w:p w:rsidR="000E3FF8" w:rsidRDefault="000E3FF8" w:rsidP="0001303E">
      <w:pPr>
        <w:pStyle w:val="a8"/>
        <w:ind w:firstLine="709"/>
        <w:jc w:val="both"/>
        <w:rPr>
          <w:i/>
          <w:sz w:val="24"/>
          <w:szCs w:val="24"/>
        </w:rPr>
      </w:pPr>
      <w:r>
        <w:rPr>
          <w:i/>
          <w:sz w:val="24"/>
          <w:szCs w:val="24"/>
        </w:rPr>
        <w:t xml:space="preserve">Практическое задание </w:t>
      </w:r>
    </w:p>
    <w:p w:rsidR="000E3FF8" w:rsidRDefault="000E3FF8" w:rsidP="009B1BE2">
      <w:pPr>
        <w:pStyle w:val="1"/>
        <w:spacing w:after="0" w:line="240" w:lineRule="auto"/>
        <w:ind w:left="0"/>
        <w:jc w:val="both"/>
        <w:rPr>
          <w:rFonts w:ascii="Times New Roman" w:hAnsi="Times New Roman"/>
          <w:b/>
          <w:sz w:val="24"/>
          <w:szCs w:val="24"/>
        </w:rPr>
      </w:pP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В Вашу консультационную фирму обратилась голландская компания с вопросом: где ей выгоднее закупать комплектующие: в Европе или в </w:t>
      </w:r>
      <w:proofErr w:type="spellStart"/>
      <w:r w:rsidRPr="00B47614">
        <w:rPr>
          <w:rFonts w:ascii="Times New Roman" w:hAnsi="Times New Roman"/>
          <w:sz w:val="24"/>
          <w:szCs w:val="24"/>
        </w:rPr>
        <w:t>ЮгоВосточной</w:t>
      </w:r>
      <w:proofErr w:type="spellEnd"/>
      <w:r w:rsidRPr="00B47614">
        <w:rPr>
          <w:rFonts w:ascii="Times New Roman" w:hAnsi="Times New Roman"/>
          <w:sz w:val="24"/>
          <w:szCs w:val="24"/>
        </w:rPr>
        <w:t xml:space="preserve"> Азии?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Исходные данные: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удельная стоимость поставляемого груза — 3000 долл. США/куб. 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транспортный тариф — 105 долл. США/куб, 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импортная пошлина на товар из Юго-Восточной Азии —12%;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ставка на запасы: в пути — 1,9%, страховые — 0,8%;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стоимость товара: в Европе — 108 долл. США, в Юго-Восточной Азии — 89.</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Дайте ответ голландской компании.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Решение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Сначала рассчитаем долю дополнительных затрат, возникающих при доставке из Юго-Восточной Азии, в удельной стоимости поставляемого груза по следующей формуле: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Д </w:t>
      </w:r>
      <w:r w:rsidRPr="00B47614">
        <w:rPr>
          <w:rFonts w:ascii="Times New Roman" w:hAnsi="Times New Roman"/>
          <w:sz w:val="24"/>
          <w:szCs w:val="24"/>
        </w:rPr>
        <w:sym w:font="Symbol" w:char="F03D"/>
      </w:r>
      <w:r>
        <w:rPr>
          <w:rFonts w:ascii="Times New Roman" w:hAnsi="Times New Roman"/>
          <w:sz w:val="24"/>
          <w:szCs w:val="24"/>
        </w:rPr>
        <w:t xml:space="preserve"> 100</w:t>
      </w:r>
      <w:r w:rsidRPr="00B47614">
        <w:rPr>
          <w:rFonts w:ascii="Times New Roman" w:hAnsi="Times New Roman"/>
          <w:sz w:val="24"/>
          <w:szCs w:val="24"/>
        </w:rPr>
        <w:sym w:font="Symbol" w:char="F0D7"/>
      </w:r>
      <w:proofErr w:type="spellStart"/>
      <w:r w:rsidRPr="00B47614">
        <w:rPr>
          <w:rFonts w:ascii="Times New Roman" w:hAnsi="Times New Roman"/>
          <w:sz w:val="24"/>
          <w:szCs w:val="24"/>
        </w:rPr>
        <w:t>Тт</w:t>
      </w:r>
      <w:proofErr w:type="spellEnd"/>
      <w:r>
        <w:rPr>
          <w:rFonts w:ascii="Times New Roman" w:hAnsi="Times New Roman"/>
          <w:sz w:val="24"/>
          <w:szCs w:val="24"/>
        </w:rPr>
        <w:t>/</w:t>
      </w:r>
      <w:r w:rsidRPr="00B47614">
        <w:rPr>
          <w:rFonts w:ascii="Times New Roman" w:hAnsi="Times New Roman"/>
          <w:sz w:val="24"/>
          <w:szCs w:val="24"/>
        </w:rPr>
        <w:t xml:space="preserve"> У </w:t>
      </w:r>
      <w:r w:rsidRPr="00B47614">
        <w:rPr>
          <w:rFonts w:ascii="Times New Roman" w:hAnsi="Times New Roman"/>
          <w:sz w:val="24"/>
          <w:szCs w:val="24"/>
        </w:rPr>
        <w:sym w:font="Symbol" w:char="F02B"/>
      </w:r>
      <w:r w:rsidRPr="00B47614">
        <w:rPr>
          <w:rFonts w:ascii="Times New Roman" w:hAnsi="Times New Roman"/>
          <w:sz w:val="24"/>
          <w:szCs w:val="24"/>
        </w:rPr>
        <w:t xml:space="preserve"> П</w:t>
      </w:r>
      <w:r>
        <w:rPr>
          <w:rFonts w:ascii="Times New Roman" w:hAnsi="Times New Roman"/>
          <w:sz w:val="24"/>
          <w:szCs w:val="24"/>
        </w:rPr>
        <w:t>и</w:t>
      </w:r>
      <w:r w:rsidRPr="00B47614">
        <w:rPr>
          <w:rFonts w:ascii="Times New Roman" w:hAnsi="Times New Roman"/>
          <w:sz w:val="24"/>
          <w:szCs w:val="24"/>
        </w:rPr>
        <w:sym w:font="Symbol" w:char="F02B"/>
      </w:r>
      <w:proofErr w:type="spellStart"/>
      <w:r w:rsidRPr="00B47614">
        <w:rPr>
          <w:rFonts w:ascii="Times New Roman" w:hAnsi="Times New Roman"/>
          <w:sz w:val="24"/>
          <w:szCs w:val="24"/>
        </w:rPr>
        <w:t>З</w:t>
      </w:r>
      <w:r>
        <w:rPr>
          <w:rFonts w:ascii="Times New Roman" w:hAnsi="Times New Roman"/>
          <w:sz w:val="24"/>
          <w:szCs w:val="24"/>
        </w:rPr>
        <w:t>п</w:t>
      </w:r>
      <w:proofErr w:type="spellEnd"/>
      <w:r w:rsidRPr="00B47614">
        <w:rPr>
          <w:rFonts w:ascii="Times New Roman" w:hAnsi="Times New Roman"/>
          <w:sz w:val="24"/>
          <w:szCs w:val="24"/>
        </w:rPr>
        <w:sym w:font="Symbol" w:char="F02B"/>
      </w:r>
      <w:proofErr w:type="spellStart"/>
      <w:r w:rsidRPr="00B47614">
        <w:rPr>
          <w:rFonts w:ascii="Times New Roman" w:hAnsi="Times New Roman"/>
          <w:sz w:val="24"/>
          <w:szCs w:val="24"/>
        </w:rPr>
        <w:t>З</w:t>
      </w:r>
      <w:r>
        <w:rPr>
          <w:rFonts w:ascii="Times New Roman" w:hAnsi="Times New Roman"/>
          <w:sz w:val="24"/>
          <w:szCs w:val="24"/>
        </w:rPr>
        <w:t>с</w:t>
      </w:r>
      <w:proofErr w:type="spellEnd"/>
      <w:r w:rsidRPr="00B47614">
        <w:rPr>
          <w:rFonts w:ascii="Times New Roman" w:hAnsi="Times New Roman"/>
          <w:sz w:val="24"/>
          <w:szCs w:val="24"/>
        </w:rPr>
        <w:t>(%)</w:t>
      </w:r>
    </w:p>
    <w:p w:rsidR="000E3FF8" w:rsidRDefault="000E3FF8" w:rsidP="009B1BE2">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Тт</w:t>
      </w:r>
      <w:proofErr w:type="spellEnd"/>
      <w:r w:rsidRPr="00B47614">
        <w:rPr>
          <w:rFonts w:ascii="Times New Roman" w:hAnsi="Times New Roman"/>
          <w:sz w:val="24"/>
          <w:szCs w:val="24"/>
        </w:rPr>
        <w:t xml:space="preserve">— транспортный тариф (долл. США/куб, 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У — удельная стоимость поставляемого груза (долл. США/куб, 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Пи — импортная пошлина на товар из Юго-Восточной Азии (%); </w:t>
      </w:r>
    </w:p>
    <w:p w:rsidR="000E3FF8" w:rsidRDefault="000E3FF8" w:rsidP="009B1BE2">
      <w:pPr>
        <w:pStyle w:val="1"/>
        <w:spacing w:after="0" w:line="240" w:lineRule="auto"/>
        <w:ind w:left="0"/>
        <w:jc w:val="both"/>
        <w:rPr>
          <w:rFonts w:ascii="Times New Roman" w:hAnsi="Times New Roman"/>
          <w:sz w:val="24"/>
          <w:szCs w:val="24"/>
        </w:rPr>
      </w:pPr>
      <w:proofErr w:type="spellStart"/>
      <w:r w:rsidRPr="00B47614">
        <w:rPr>
          <w:rFonts w:ascii="Times New Roman" w:hAnsi="Times New Roman"/>
          <w:sz w:val="24"/>
          <w:szCs w:val="24"/>
        </w:rPr>
        <w:t>Зп</w:t>
      </w:r>
      <w:proofErr w:type="spellEnd"/>
      <w:r w:rsidRPr="00B47614">
        <w:rPr>
          <w:rFonts w:ascii="Times New Roman" w:hAnsi="Times New Roman"/>
          <w:sz w:val="24"/>
          <w:szCs w:val="24"/>
        </w:rPr>
        <w:t xml:space="preserve"> — ставка на запасы в пути (%); </w:t>
      </w:r>
    </w:p>
    <w:p w:rsidR="000E3FF8" w:rsidRDefault="000E3FF8" w:rsidP="009B1BE2">
      <w:pPr>
        <w:pStyle w:val="1"/>
        <w:spacing w:after="0" w:line="240" w:lineRule="auto"/>
        <w:ind w:left="0"/>
        <w:jc w:val="both"/>
        <w:rPr>
          <w:rFonts w:ascii="Times New Roman" w:hAnsi="Times New Roman"/>
          <w:sz w:val="24"/>
          <w:szCs w:val="24"/>
        </w:rPr>
      </w:pPr>
      <w:proofErr w:type="spellStart"/>
      <w:r w:rsidRPr="00B47614">
        <w:rPr>
          <w:rFonts w:ascii="Times New Roman" w:hAnsi="Times New Roman"/>
          <w:sz w:val="24"/>
          <w:szCs w:val="24"/>
        </w:rPr>
        <w:t>Зс</w:t>
      </w:r>
      <w:proofErr w:type="spellEnd"/>
      <w:r w:rsidRPr="00B47614">
        <w:rPr>
          <w:rFonts w:ascii="Times New Roman" w:hAnsi="Times New Roman"/>
          <w:sz w:val="24"/>
          <w:szCs w:val="24"/>
        </w:rPr>
        <w:t xml:space="preserve"> — ставка на страховые запасы (%).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Подставив в формулу (5) исходные данные, получаем: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Д </w:t>
      </w:r>
      <w:r w:rsidRPr="00B47614">
        <w:rPr>
          <w:rFonts w:ascii="Times New Roman" w:hAnsi="Times New Roman"/>
          <w:sz w:val="24"/>
          <w:szCs w:val="24"/>
        </w:rPr>
        <w:sym w:font="Symbol" w:char="F03D"/>
      </w:r>
      <w:r w:rsidRPr="00B47614">
        <w:rPr>
          <w:rFonts w:ascii="Times New Roman" w:hAnsi="Times New Roman"/>
          <w:sz w:val="24"/>
          <w:szCs w:val="24"/>
        </w:rPr>
        <w:t xml:space="preserve"> 100 *105 / 3000 </w:t>
      </w:r>
      <w:r w:rsidRPr="00B47614">
        <w:rPr>
          <w:rFonts w:ascii="Times New Roman" w:hAnsi="Times New Roman"/>
          <w:sz w:val="24"/>
          <w:szCs w:val="24"/>
        </w:rPr>
        <w:sym w:font="Symbol" w:char="F02B"/>
      </w:r>
      <w:r w:rsidRPr="00B47614">
        <w:rPr>
          <w:rFonts w:ascii="Times New Roman" w:hAnsi="Times New Roman"/>
          <w:sz w:val="24"/>
          <w:szCs w:val="24"/>
        </w:rPr>
        <w:t xml:space="preserve">12 </w:t>
      </w:r>
      <w:r w:rsidRPr="00B47614">
        <w:rPr>
          <w:rFonts w:ascii="Times New Roman" w:hAnsi="Times New Roman"/>
          <w:sz w:val="24"/>
          <w:szCs w:val="24"/>
        </w:rPr>
        <w:sym w:font="Symbol" w:char="F02B"/>
      </w:r>
      <w:r w:rsidRPr="00B47614">
        <w:rPr>
          <w:rFonts w:ascii="Times New Roman" w:hAnsi="Times New Roman"/>
          <w:sz w:val="24"/>
          <w:szCs w:val="24"/>
        </w:rPr>
        <w:t xml:space="preserve">1,9 </w:t>
      </w:r>
      <w:r w:rsidRPr="00B47614">
        <w:rPr>
          <w:rFonts w:ascii="Times New Roman" w:hAnsi="Times New Roman"/>
          <w:sz w:val="24"/>
          <w:szCs w:val="24"/>
        </w:rPr>
        <w:sym w:font="Symbol" w:char="F02B"/>
      </w:r>
      <w:r w:rsidRPr="00B47614">
        <w:rPr>
          <w:rFonts w:ascii="Times New Roman" w:hAnsi="Times New Roman"/>
          <w:sz w:val="24"/>
          <w:szCs w:val="24"/>
        </w:rPr>
        <w:t xml:space="preserve"> 0,8 </w:t>
      </w:r>
      <w:r w:rsidRPr="00B47614">
        <w:rPr>
          <w:rFonts w:ascii="Times New Roman" w:hAnsi="Times New Roman"/>
          <w:sz w:val="24"/>
          <w:szCs w:val="24"/>
        </w:rPr>
        <w:sym w:font="Symbol" w:char="F03D"/>
      </w:r>
      <w:r w:rsidRPr="00B47614">
        <w:rPr>
          <w:rFonts w:ascii="Times New Roman" w:hAnsi="Times New Roman"/>
          <w:sz w:val="24"/>
          <w:szCs w:val="24"/>
        </w:rPr>
        <w:t xml:space="preserve"> 18,2(%)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Теперь определим разницу между стоимостью товаров в Европе и в </w:t>
      </w:r>
      <w:proofErr w:type="spellStart"/>
      <w:r w:rsidRPr="00B47614">
        <w:rPr>
          <w:rFonts w:ascii="Times New Roman" w:hAnsi="Times New Roman"/>
          <w:sz w:val="24"/>
          <w:szCs w:val="24"/>
        </w:rPr>
        <w:t>ЮгоВосточной</w:t>
      </w:r>
      <w:proofErr w:type="spellEnd"/>
      <w:r w:rsidRPr="00B47614">
        <w:rPr>
          <w:rFonts w:ascii="Times New Roman" w:hAnsi="Times New Roman"/>
          <w:sz w:val="24"/>
          <w:szCs w:val="24"/>
        </w:rPr>
        <w:t xml:space="preserve"> Азии, приняв стоимость в Юго-Восточной Азии за 100%: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PC </w:t>
      </w:r>
      <w:r w:rsidRPr="00B47614">
        <w:rPr>
          <w:rFonts w:ascii="Times New Roman" w:hAnsi="Times New Roman"/>
          <w:sz w:val="24"/>
          <w:szCs w:val="24"/>
        </w:rPr>
        <w:sym w:font="Symbol" w:char="F03D"/>
      </w:r>
      <w:r>
        <w:rPr>
          <w:rFonts w:ascii="Times New Roman" w:hAnsi="Times New Roman"/>
          <w:sz w:val="24"/>
          <w:szCs w:val="24"/>
        </w:rPr>
        <w:t>(</w:t>
      </w:r>
      <w:proofErr w:type="spellStart"/>
      <w:r w:rsidRPr="00B47614">
        <w:rPr>
          <w:rFonts w:ascii="Times New Roman" w:hAnsi="Times New Roman"/>
          <w:sz w:val="24"/>
          <w:szCs w:val="24"/>
        </w:rPr>
        <w:t>Ce</w:t>
      </w:r>
      <w:proofErr w:type="spellEnd"/>
      <w:r w:rsidRPr="00B47614">
        <w:rPr>
          <w:rFonts w:ascii="Times New Roman" w:hAnsi="Times New Roman"/>
          <w:sz w:val="24"/>
          <w:szCs w:val="24"/>
        </w:rPr>
        <w:sym w:font="Symbol" w:char="F02D"/>
      </w:r>
      <w:proofErr w:type="spellStart"/>
      <w:r w:rsidRPr="00B47614">
        <w:rPr>
          <w:rFonts w:ascii="Times New Roman" w:hAnsi="Times New Roman"/>
          <w:sz w:val="24"/>
          <w:szCs w:val="24"/>
        </w:rPr>
        <w:t>Ca</w:t>
      </w:r>
      <w:proofErr w:type="spellEnd"/>
      <w:r>
        <w:rPr>
          <w:rFonts w:ascii="Times New Roman" w:hAnsi="Times New Roman"/>
          <w:sz w:val="24"/>
          <w:szCs w:val="24"/>
        </w:rPr>
        <w:t>)*100/</w:t>
      </w:r>
      <w:proofErr w:type="spellStart"/>
      <w:r w:rsidRPr="00B47614">
        <w:rPr>
          <w:rFonts w:ascii="Times New Roman" w:hAnsi="Times New Roman"/>
          <w:sz w:val="24"/>
          <w:szCs w:val="24"/>
        </w:rPr>
        <w:t>Ca</w:t>
      </w:r>
      <w:proofErr w:type="spellEnd"/>
      <w:r>
        <w:rPr>
          <w:rFonts w:ascii="Times New Roman" w:hAnsi="Times New Roman"/>
          <w:sz w:val="24"/>
          <w:szCs w:val="24"/>
        </w:rPr>
        <w:t xml:space="preserve">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Се — стоимость товара в Европе (долл. США), </w:t>
      </w:r>
    </w:p>
    <w:p w:rsidR="000E3FF8" w:rsidRDefault="000E3FF8" w:rsidP="009B1BE2">
      <w:pPr>
        <w:pStyle w:val="1"/>
        <w:spacing w:after="0" w:line="240" w:lineRule="auto"/>
        <w:ind w:left="0"/>
        <w:jc w:val="both"/>
        <w:rPr>
          <w:rFonts w:ascii="Times New Roman" w:hAnsi="Times New Roman"/>
          <w:sz w:val="24"/>
          <w:szCs w:val="24"/>
        </w:rPr>
      </w:pPr>
      <w:proofErr w:type="spellStart"/>
      <w:r w:rsidRPr="00B47614">
        <w:rPr>
          <w:rFonts w:ascii="Times New Roman" w:hAnsi="Times New Roman"/>
          <w:sz w:val="24"/>
          <w:szCs w:val="24"/>
        </w:rPr>
        <w:t>Са</w:t>
      </w:r>
      <w:proofErr w:type="spellEnd"/>
      <w:r w:rsidRPr="00B47614">
        <w:rPr>
          <w:rFonts w:ascii="Times New Roman" w:hAnsi="Times New Roman"/>
          <w:sz w:val="24"/>
          <w:szCs w:val="24"/>
        </w:rPr>
        <w:t xml:space="preserve"> — стоимость товара в Юго-Восточной Азии (долл. США).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lastRenderedPageBreak/>
        <w:t xml:space="preserve">Подставив в формулу (6) исходные данные, получаем: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PC </w:t>
      </w:r>
      <w:r w:rsidRPr="00B47614">
        <w:rPr>
          <w:rFonts w:ascii="Times New Roman" w:hAnsi="Times New Roman"/>
          <w:sz w:val="24"/>
          <w:szCs w:val="24"/>
        </w:rPr>
        <w:sym w:font="Symbol" w:char="F03D"/>
      </w:r>
      <w:r w:rsidRPr="00B47614">
        <w:rPr>
          <w:rFonts w:ascii="Times New Roman" w:hAnsi="Times New Roman"/>
          <w:sz w:val="24"/>
          <w:szCs w:val="24"/>
        </w:rPr>
        <w:t xml:space="preserve"> (108 </w:t>
      </w:r>
      <w:r w:rsidRPr="00B47614">
        <w:rPr>
          <w:rFonts w:ascii="Times New Roman" w:hAnsi="Times New Roman"/>
          <w:sz w:val="24"/>
          <w:szCs w:val="24"/>
        </w:rPr>
        <w:sym w:font="Symbol" w:char="F02D"/>
      </w:r>
      <w:r w:rsidRPr="00B47614">
        <w:rPr>
          <w:rFonts w:ascii="Times New Roman" w:hAnsi="Times New Roman"/>
          <w:sz w:val="24"/>
          <w:szCs w:val="24"/>
        </w:rPr>
        <w:t xml:space="preserve"> 89) *100 / 89 </w:t>
      </w:r>
      <w:r w:rsidRPr="00B47614">
        <w:rPr>
          <w:rFonts w:ascii="Times New Roman" w:hAnsi="Times New Roman"/>
          <w:sz w:val="24"/>
          <w:szCs w:val="24"/>
        </w:rPr>
        <w:sym w:font="Symbol" w:char="F03D"/>
      </w:r>
      <w:r w:rsidRPr="00B47614">
        <w:rPr>
          <w:rFonts w:ascii="Times New Roman" w:hAnsi="Times New Roman"/>
          <w:sz w:val="24"/>
          <w:szCs w:val="24"/>
        </w:rPr>
        <w:t xml:space="preserve"> 21,3% </w:t>
      </w:r>
    </w:p>
    <w:p w:rsidR="000E3FF8" w:rsidRPr="00B47614" w:rsidRDefault="000E3FF8" w:rsidP="009B1BE2">
      <w:pPr>
        <w:pStyle w:val="1"/>
        <w:spacing w:after="0" w:line="240" w:lineRule="auto"/>
        <w:ind w:left="0"/>
        <w:jc w:val="both"/>
        <w:rPr>
          <w:rFonts w:ascii="Times New Roman" w:hAnsi="Times New Roman"/>
          <w:b/>
          <w:sz w:val="24"/>
          <w:szCs w:val="24"/>
        </w:rPr>
      </w:pPr>
      <w:r w:rsidRPr="00B47614">
        <w:rPr>
          <w:rFonts w:ascii="Times New Roman" w:hAnsi="Times New Roman"/>
          <w:sz w:val="24"/>
          <w:szCs w:val="24"/>
        </w:rPr>
        <w:t xml:space="preserve">Так как </w:t>
      </w:r>
      <w:proofErr w:type="spellStart"/>
      <w:r w:rsidRPr="00B47614">
        <w:rPr>
          <w:rFonts w:ascii="Times New Roman" w:hAnsi="Times New Roman"/>
          <w:sz w:val="24"/>
          <w:szCs w:val="24"/>
        </w:rPr>
        <w:t>Рс</w:t>
      </w:r>
      <w:proofErr w:type="spellEnd"/>
      <w:r w:rsidRPr="00B47614">
        <w:rPr>
          <w:rFonts w:ascii="Times New Roman" w:hAnsi="Times New Roman"/>
          <w:sz w:val="24"/>
          <w:szCs w:val="24"/>
        </w:rPr>
        <w:t xml:space="preserve"> больше Д, то голландской компании выгоднее закупать комплектующие в Юго-Восточной Азии.</w:t>
      </w:r>
    </w:p>
    <w:p w:rsidR="000E3FF8" w:rsidRDefault="000E3FF8" w:rsidP="009B1BE2">
      <w:pPr>
        <w:pStyle w:val="1"/>
        <w:spacing w:after="0" w:line="240" w:lineRule="auto"/>
        <w:ind w:left="0"/>
        <w:jc w:val="both"/>
        <w:rPr>
          <w:rFonts w:ascii="Times New Roman" w:hAnsi="Times New Roman"/>
          <w:b/>
          <w:sz w:val="24"/>
          <w:szCs w:val="24"/>
        </w:rPr>
      </w:pPr>
    </w:p>
    <w:p w:rsidR="000E3FF8" w:rsidRDefault="000E3FF8" w:rsidP="009B1BE2">
      <w:pPr>
        <w:pStyle w:val="1"/>
        <w:spacing w:after="0" w:line="240" w:lineRule="auto"/>
        <w:ind w:left="0"/>
        <w:jc w:val="both"/>
        <w:rPr>
          <w:rFonts w:ascii="Times New Roman" w:hAnsi="Times New Roman"/>
          <w:b/>
          <w:sz w:val="24"/>
          <w:szCs w:val="24"/>
        </w:rPr>
      </w:pPr>
    </w:p>
    <w:p w:rsidR="000E3FF8" w:rsidRPr="009B1BE2" w:rsidRDefault="000E3FF8"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F7302B">
        <w:rPr>
          <w:rFonts w:ascii="Times New Roman" w:hAnsi="Times New Roman"/>
          <w:b/>
          <w:sz w:val="24"/>
          <w:szCs w:val="24"/>
        </w:rPr>
        <w:t>Информационная логистика</w:t>
      </w:r>
      <w:r w:rsidRPr="009B1BE2">
        <w:rPr>
          <w:rFonts w:ascii="Times New Roman" w:hAnsi="Times New Roman"/>
          <w:b/>
          <w:color w:val="FF0000"/>
          <w:sz w:val="24"/>
          <w:szCs w:val="24"/>
        </w:rPr>
        <w:t>(проводится в форме практической подготовки)</w:t>
      </w:r>
    </w:p>
    <w:p w:rsidR="000E3FF8" w:rsidRPr="00FA628D" w:rsidRDefault="000E3FF8" w:rsidP="0001303E">
      <w:pPr>
        <w:jc w:val="both"/>
        <w:rPr>
          <w:b/>
        </w:rPr>
      </w:pPr>
    </w:p>
    <w:p w:rsidR="000E3FF8" w:rsidRPr="00AE309C" w:rsidRDefault="000E3FF8" w:rsidP="00F7302B">
      <w:pPr>
        <w:spacing w:before="120" w:after="120"/>
        <w:ind w:firstLine="709"/>
        <w:rPr>
          <w:sz w:val="28"/>
          <w:szCs w:val="28"/>
        </w:rPr>
      </w:pPr>
      <w:r w:rsidRPr="00AE309C">
        <w:rPr>
          <w:sz w:val="28"/>
          <w:szCs w:val="28"/>
        </w:rPr>
        <w:t xml:space="preserve">Цель: освоить  основные элементы информационных систем в логистике. </w:t>
      </w:r>
    </w:p>
    <w:p w:rsidR="000E3FF8" w:rsidRPr="00F7302B" w:rsidRDefault="000E3FF8" w:rsidP="00F7302B">
      <w:pPr>
        <w:shd w:val="clear" w:color="auto" w:fill="FFFFFF"/>
        <w:ind w:firstLine="709"/>
        <w:jc w:val="both"/>
        <w:rPr>
          <w:i/>
          <w:sz w:val="28"/>
          <w:szCs w:val="28"/>
        </w:rPr>
      </w:pPr>
      <w:r w:rsidRPr="00F7302B">
        <w:rPr>
          <w:i/>
          <w:sz w:val="28"/>
          <w:szCs w:val="28"/>
        </w:rPr>
        <w:t xml:space="preserve">Вопросы к занятию: </w:t>
      </w:r>
    </w:p>
    <w:p w:rsidR="000E3FF8" w:rsidRPr="00AE309C" w:rsidRDefault="000E3FF8" w:rsidP="00F7302B">
      <w:pPr>
        <w:numPr>
          <w:ilvl w:val="0"/>
          <w:numId w:val="52"/>
        </w:numPr>
        <w:ind w:left="0" w:firstLine="709"/>
        <w:rPr>
          <w:color w:val="222222"/>
          <w:sz w:val="28"/>
          <w:szCs w:val="28"/>
        </w:rPr>
      </w:pPr>
      <w:r w:rsidRPr="00AE309C">
        <w:rPr>
          <w:color w:val="222222"/>
          <w:sz w:val="28"/>
          <w:szCs w:val="28"/>
        </w:rPr>
        <w:t>Понятие информационной логистики.</w:t>
      </w:r>
    </w:p>
    <w:p w:rsidR="000E3FF8" w:rsidRPr="00AE309C" w:rsidRDefault="000E3FF8" w:rsidP="00F7302B">
      <w:pPr>
        <w:numPr>
          <w:ilvl w:val="0"/>
          <w:numId w:val="52"/>
        </w:numPr>
        <w:ind w:left="0" w:firstLine="709"/>
        <w:rPr>
          <w:color w:val="222222"/>
          <w:sz w:val="28"/>
          <w:szCs w:val="28"/>
        </w:rPr>
      </w:pPr>
      <w:r w:rsidRPr="00AE309C">
        <w:rPr>
          <w:color w:val="222222"/>
          <w:sz w:val="28"/>
          <w:szCs w:val="28"/>
        </w:rPr>
        <w:t>Функции информационного процесса.</w:t>
      </w:r>
    </w:p>
    <w:p w:rsidR="000E3FF8" w:rsidRPr="00AE309C" w:rsidRDefault="000E3FF8" w:rsidP="00F7302B">
      <w:pPr>
        <w:numPr>
          <w:ilvl w:val="0"/>
          <w:numId w:val="52"/>
        </w:numPr>
        <w:ind w:left="0" w:firstLine="709"/>
        <w:rPr>
          <w:color w:val="222222"/>
          <w:sz w:val="28"/>
          <w:szCs w:val="28"/>
        </w:rPr>
      </w:pPr>
      <w:r w:rsidRPr="00AE309C">
        <w:rPr>
          <w:color w:val="222222"/>
          <w:sz w:val="28"/>
          <w:szCs w:val="28"/>
        </w:rPr>
        <w:t>Структура информационной системы.</w:t>
      </w:r>
    </w:p>
    <w:p w:rsidR="000E3FF8" w:rsidRPr="00AE309C" w:rsidRDefault="000E3FF8" w:rsidP="00F7302B">
      <w:pPr>
        <w:numPr>
          <w:ilvl w:val="0"/>
          <w:numId w:val="52"/>
        </w:numPr>
        <w:ind w:left="0" w:firstLine="709"/>
        <w:rPr>
          <w:color w:val="222222"/>
          <w:sz w:val="28"/>
          <w:szCs w:val="28"/>
        </w:rPr>
      </w:pPr>
      <w:r w:rsidRPr="00AE309C">
        <w:rPr>
          <w:color w:val="222222"/>
          <w:sz w:val="28"/>
          <w:szCs w:val="28"/>
        </w:rPr>
        <w:t>Виды логистических информационных систем.</w:t>
      </w:r>
    </w:p>
    <w:p w:rsidR="000E3FF8" w:rsidRPr="00AE309C" w:rsidRDefault="000E3FF8" w:rsidP="00F7302B">
      <w:pPr>
        <w:shd w:val="clear" w:color="auto" w:fill="FFFFFF"/>
        <w:ind w:right="72" w:firstLine="709"/>
        <w:jc w:val="both"/>
        <w:rPr>
          <w:color w:val="000000"/>
          <w:spacing w:val="-2"/>
          <w:sz w:val="28"/>
          <w:szCs w:val="28"/>
        </w:rPr>
      </w:pPr>
    </w:p>
    <w:p w:rsidR="000E3FF8" w:rsidRDefault="000E3FF8" w:rsidP="0001303E">
      <w:pPr>
        <w:ind w:firstLine="567"/>
        <w:jc w:val="both"/>
      </w:pPr>
      <w:r w:rsidRPr="00555445">
        <w:rPr>
          <w:bCs/>
          <w:i/>
          <w:highlight w:val="yellow"/>
        </w:rPr>
        <w:t>З</w:t>
      </w:r>
      <w:r w:rsidRPr="00555445">
        <w:rPr>
          <w:i/>
          <w:highlight w:val="yellow"/>
        </w:rPr>
        <w:t>адание для практической подготовки:</w:t>
      </w:r>
    </w:p>
    <w:p w:rsidR="000E3FF8" w:rsidRDefault="000E3FF8" w:rsidP="0001303E">
      <w:pPr>
        <w:jc w:val="both"/>
        <w:rPr>
          <w:b/>
        </w:rPr>
      </w:pPr>
    </w:p>
    <w:p w:rsidR="000E3FF8" w:rsidRDefault="000E3FF8" w:rsidP="0001303E">
      <w:pPr>
        <w:jc w:val="both"/>
        <w:rPr>
          <w:b/>
        </w:rPr>
      </w:pPr>
    </w:p>
    <w:p w:rsidR="000E3FF8" w:rsidRPr="00284B75" w:rsidRDefault="000E3FF8"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F7302B">
        <w:rPr>
          <w:rFonts w:ascii="Times New Roman" w:hAnsi="Times New Roman"/>
          <w:b/>
          <w:sz w:val="24"/>
          <w:szCs w:val="24"/>
        </w:rPr>
        <w:t xml:space="preserve">Логистика </w:t>
      </w:r>
      <w:r>
        <w:rPr>
          <w:rFonts w:ascii="Times New Roman" w:hAnsi="Times New Roman"/>
          <w:b/>
          <w:sz w:val="24"/>
          <w:szCs w:val="24"/>
        </w:rPr>
        <w:t>запасов</w:t>
      </w:r>
      <w:r w:rsidRPr="00284B75">
        <w:rPr>
          <w:rFonts w:ascii="Times New Roman" w:hAnsi="Times New Roman"/>
          <w:b/>
          <w:color w:val="FF0000"/>
          <w:sz w:val="24"/>
          <w:szCs w:val="24"/>
        </w:rPr>
        <w:t>(проводится в форме практической подготовки)</w:t>
      </w:r>
    </w:p>
    <w:p w:rsidR="000E3FF8" w:rsidRPr="003A76FF" w:rsidRDefault="000E3FF8" w:rsidP="0001303E">
      <w:pPr>
        <w:jc w:val="both"/>
        <w:rPr>
          <w:b/>
        </w:rPr>
      </w:pPr>
    </w:p>
    <w:p w:rsidR="000E3FF8" w:rsidRPr="00AE309C" w:rsidRDefault="000E3FF8" w:rsidP="00F7302B">
      <w:pPr>
        <w:shd w:val="clear" w:color="auto" w:fill="FFFFFF"/>
        <w:ind w:firstLine="709"/>
        <w:jc w:val="both"/>
        <w:rPr>
          <w:sz w:val="28"/>
          <w:szCs w:val="28"/>
        </w:rPr>
      </w:pPr>
      <w:r w:rsidRPr="00AE309C">
        <w:rPr>
          <w:sz w:val="28"/>
          <w:szCs w:val="28"/>
        </w:rPr>
        <w:t xml:space="preserve">Цель: </w:t>
      </w:r>
      <w:r w:rsidRPr="00AE309C">
        <w:rPr>
          <w:color w:val="000000"/>
          <w:sz w:val="28"/>
          <w:szCs w:val="28"/>
        </w:rPr>
        <w:t>ознакомление с различными методами определения места расположения распределительного склада на обслуживаемой территории</w:t>
      </w:r>
      <w:r w:rsidRPr="00AE309C">
        <w:rPr>
          <w:sz w:val="28"/>
          <w:szCs w:val="28"/>
        </w:rPr>
        <w:t>.</w:t>
      </w:r>
    </w:p>
    <w:p w:rsidR="000E3FF8" w:rsidRPr="00F7302B" w:rsidRDefault="000E3FF8" w:rsidP="00F7302B">
      <w:pPr>
        <w:shd w:val="clear" w:color="auto" w:fill="FFFFFF"/>
        <w:ind w:firstLine="709"/>
        <w:jc w:val="both"/>
        <w:rPr>
          <w:i/>
          <w:sz w:val="28"/>
          <w:szCs w:val="28"/>
        </w:rPr>
      </w:pPr>
      <w:r w:rsidRPr="00F7302B">
        <w:rPr>
          <w:i/>
          <w:sz w:val="28"/>
          <w:szCs w:val="28"/>
        </w:rPr>
        <w:t xml:space="preserve">Вопросы к занятию: </w:t>
      </w:r>
    </w:p>
    <w:p w:rsidR="000E3FF8" w:rsidRPr="00AE309C" w:rsidRDefault="000E3FF8" w:rsidP="00F7302B">
      <w:pPr>
        <w:shd w:val="clear" w:color="auto" w:fill="FFFFFF"/>
        <w:ind w:right="168" w:firstLine="709"/>
        <w:jc w:val="both"/>
        <w:rPr>
          <w:sz w:val="28"/>
          <w:szCs w:val="28"/>
        </w:rPr>
      </w:pPr>
      <w:r w:rsidRPr="00AE309C">
        <w:rPr>
          <w:color w:val="000000"/>
          <w:sz w:val="28"/>
          <w:szCs w:val="28"/>
        </w:rPr>
        <w:t>1.</w:t>
      </w:r>
      <w:r w:rsidRPr="00AE309C">
        <w:rPr>
          <w:sz w:val="28"/>
          <w:szCs w:val="28"/>
        </w:rPr>
        <w:t xml:space="preserve"> Материальные запасы: понятие, роль в логистике. </w:t>
      </w:r>
    </w:p>
    <w:p w:rsidR="000E3FF8" w:rsidRPr="00AE309C" w:rsidRDefault="000E3FF8" w:rsidP="00F7302B">
      <w:pPr>
        <w:ind w:firstLine="709"/>
        <w:jc w:val="both"/>
        <w:rPr>
          <w:sz w:val="28"/>
          <w:szCs w:val="28"/>
        </w:rPr>
      </w:pPr>
      <w:r w:rsidRPr="00AE309C">
        <w:rPr>
          <w:sz w:val="28"/>
          <w:szCs w:val="28"/>
        </w:rPr>
        <w:t xml:space="preserve">2. Виды материальных запасов. Двойственный характер запасов: положительная и отрицательная роль запасов. </w:t>
      </w:r>
    </w:p>
    <w:p w:rsidR="000E3FF8" w:rsidRPr="00AE309C" w:rsidRDefault="000E3FF8" w:rsidP="00F7302B">
      <w:pPr>
        <w:ind w:firstLine="709"/>
        <w:jc w:val="both"/>
        <w:rPr>
          <w:sz w:val="28"/>
          <w:szCs w:val="28"/>
        </w:rPr>
      </w:pPr>
      <w:r w:rsidRPr="00AE309C">
        <w:rPr>
          <w:sz w:val="28"/>
          <w:szCs w:val="28"/>
        </w:rPr>
        <w:t>3. Система показателей, характеризующих использование запасов в торговой организации.</w:t>
      </w:r>
    </w:p>
    <w:p w:rsidR="000E3FF8" w:rsidRPr="00AE309C" w:rsidRDefault="000E3FF8" w:rsidP="00F7302B">
      <w:pPr>
        <w:ind w:firstLine="709"/>
        <w:jc w:val="both"/>
        <w:rPr>
          <w:sz w:val="28"/>
          <w:szCs w:val="28"/>
        </w:rPr>
      </w:pPr>
      <w:r w:rsidRPr="00AE309C">
        <w:rPr>
          <w:color w:val="000000"/>
          <w:sz w:val="28"/>
          <w:szCs w:val="28"/>
        </w:rPr>
        <w:t xml:space="preserve">4. Этапы формирования </w:t>
      </w:r>
      <w:r w:rsidRPr="00AE309C">
        <w:rPr>
          <w:sz w:val="28"/>
          <w:szCs w:val="28"/>
        </w:rPr>
        <w:t xml:space="preserve">оптимального размера текущего запаса. </w:t>
      </w:r>
    </w:p>
    <w:p w:rsidR="000E3FF8" w:rsidRPr="00AE309C" w:rsidRDefault="000E3FF8" w:rsidP="00F7302B">
      <w:pPr>
        <w:ind w:firstLine="709"/>
        <w:jc w:val="both"/>
        <w:rPr>
          <w:sz w:val="28"/>
          <w:szCs w:val="28"/>
        </w:rPr>
      </w:pPr>
      <w:r w:rsidRPr="00AE309C">
        <w:rPr>
          <w:sz w:val="28"/>
          <w:szCs w:val="28"/>
        </w:rPr>
        <w:t>5. Развитие логистики торговых процессов как альтернатива росту материальных запасов.</w:t>
      </w:r>
    </w:p>
    <w:p w:rsidR="000E3FF8" w:rsidRPr="00AE309C" w:rsidRDefault="000E3FF8" w:rsidP="00F7302B">
      <w:pPr>
        <w:shd w:val="clear" w:color="auto" w:fill="FFFFFF"/>
        <w:ind w:firstLine="709"/>
        <w:jc w:val="both"/>
        <w:rPr>
          <w:sz w:val="28"/>
          <w:szCs w:val="28"/>
        </w:rPr>
      </w:pPr>
      <w:r w:rsidRPr="00AE309C">
        <w:rPr>
          <w:sz w:val="28"/>
          <w:szCs w:val="28"/>
        </w:rPr>
        <w:t xml:space="preserve">6. Основные системы контроля состояния запасов. </w:t>
      </w:r>
    </w:p>
    <w:p w:rsidR="000E3FF8" w:rsidRDefault="000E3FF8" w:rsidP="0001303E">
      <w:pPr>
        <w:ind w:firstLine="567"/>
        <w:jc w:val="both"/>
        <w:rPr>
          <w:i/>
        </w:rPr>
      </w:pPr>
    </w:p>
    <w:p w:rsidR="000E3FF8" w:rsidRDefault="000E3FF8" w:rsidP="0001303E">
      <w:pPr>
        <w:ind w:firstLine="567"/>
        <w:jc w:val="both"/>
        <w:rPr>
          <w:b/>
        </w:rPr>
      </w:pPr>
      <w:r w:rsidRPr="00424966">
        <w:rPr>
          <w:bCs/>
          <w:i/>
          <w:highlight w:val="yellow"/>
        </w:rPr>
        <w:t>З</w:t>
      </w:r>
      <w:r w:rsidRPr="00424966">
        <w:rPr>
          <w:i/>
          <w:highlight w:val="yellow"/>
        </w:rPr>
        <w:t>адание для практической подготовки</w:t>
      </w:r>
      <w:r w:rsidRPr="00424966">
        <w:rPr>
          <w:highlight w:val="yellow"/>
        </w:rPr>
        <w:t>:</w:t>
      </w:r>
      <w:r>
        <w:t xml:space="preserve"> на примере </w:t>
      </w:r>
      <w:proofErr w:type="spellStart"/>
      <w:r>
        <w:t>мезорегиона</w:t>
      </w:r>
      <w:proofErr w:type="spellEnd"/>
      <w:r>
        <w:t xml:space="preserve"> Америки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0E3FF8" w:rsidRDefault="000E3FF8" w:rsidP="0001303E">
      <w:pPr>
        <w:ind w:firstLine="360"/>
        <w:jc w:val="both"/>
        <w:rPr>
          <w:i/>
        </w:rPr>
      </w:pPr>
    </w:p>
    <w:p w:rsidR="000E3FF8" w:rsidRDefault="000E3FF8" w:rsidP="0001303E">
      <w:pPr>
        <w:pStyle w:val="c0"/>
        <w:spacing w:before="0" w:beforeAutospacing="0" w:after="0" w:afterAutospacing="0"/>
        <w:jc w:val="both"/>
        <w:rPr>
          <w:rFonts w:ascii="Tahoma" w:hAnsi="Tahoma" w:cs="Tahoma"/>
          <w:color w:val="525252"/>
          <w:sz w:val="20"/>
          <w:szCs w:val="20"/>
        </w:rPr>
      </w:pPr>
      <w:r>
        <w:rPr>
          <w:i/>
        </w:rPr>
        <w:tab/>
      </w:r>
    </w:p>
    <w:p w:rsidR="000E3FF8" w:rsidRPr="00F7302B" w:rsidRDefault="000E3FF8" w:rsidP="00F7302B">
      <w:pPr>
        <w:pStyle w:val="1"/>
        <w:spacing w:after="0" w:line="240" w:lineRule="auto"/>
        <w:ind w:left="0"/>
        <w:jc w:val="both"/>
        <w:rPr>
          <w:rFonts w:ascii="Times New Roman" w:hAnsi="Times New Roman"/>
          <w:b/>
          <w:i/>
          <w:sz w:val="24"/>
          <w:szCs w:val="24"/>
        </w:rPr>
      </w:pPr>
      <w:r w:rsidRPr="00284B75">
        <w:rPr>
          <w:rFonts w:ascii="Times New Roman" w:hAnsi="Times New Roman"/>
          <w:b/>
          <w:sz w:val="24"/>
          <w:szCs w:val="24"/>
        </w:rPr>
        <w:t xml:space="preserve">Тема 8. </w:t>
      </w:r>
      <w:r w:rsidRPr="00F7302B">
        <w:rPr>
          <w:rFonts w:ascii="Times New Roman" w:hAnsi="Times New Roman"/>
          <w:b/>
          <w:sz w:val="24"/>
          <w:szCs w:val="24"/>
        </w:rPr>
        <w:t>Логистика складирования</w:t>
      </w:r>
    </w:p>
    <w:p w:rsidR="000E3FF8" w:rsidRPr="00AE309C" w:rsidRDefault="000E3FF8" w:rsidP="00F7302B">
      <w:pPr>
        <w:shd w:val="clear" w:color="auto" w:fill="FFFFFF"/>
        <w:ind w:firstLine="709"/>
        <w:jc w:val="both"/>
        <w:rPr>
          <w:sz w:val="28"/>
          <w:szCs w:val="28"/>
        </w:rPr>
      </w:pPr>
      <w:r w:rsidRPr="00AE309C">
        <w:rPr>
          <w:sz w:val="28"/>
          <w:szCs w:val="28"/>
        </w:rPr>
        <w:t xml:space="preserve">Цель:  </w:t>
      </w:r>
      <w:r w:rsidRPr="00AE309C">
        <w:rPr>
          <w:color w:val="000000"/>
          <w:sz w:val="28"/>
          <w:szCs w:val="28"/>
        </w:rPr>
        <w:t>изучение методики расчета мини</w:t>
      </w:r>
      <w:r w:rsidRPr="00AE309C">
        <w:rPr>
          <w:color w:val="000000"/>
          <w:sz w:val="28"/>
          <w:szCs w:val="28"/>
        </w:rPr>
        <w:softHyphen/>
        <w:t>мально допустимого грузооборота склада, приобретение практических навы</w:t>
      </w:r>
      <w:r w:rsidRPr="00AE309C">
        <w:rPr>
          <w:color w:val="000000"/>
          <w:sz w:val="28"/>
          <w:szCs w:val="28"/>
        </w:rPr>
        <w:softHyphen/>
        <w:t>ков в оптимизации размещения товаров на складе</w:t>
      </w:r>
      <w:r w:rsidRPr="00AE309C">
        <w:rPr>
          <w:sz w:val="28"/>
          <w:szCs w:val="28"/>
        </w:rPr>
        <w:t>.</w:t>
      </w:r>
    </w:p>
    <w:p w:rsidR="000E3FF8" w:rsidRPr="00F7302B" w:rsidRDefault="000E3FF8" w:rsidP="00F7302B">
      <w:pPr>
        <w:shd w:val="clear" w:color="auto" w:fill="FFFFFF"/>
        <w:ind w:firstLine="709"/>
        <w:jc w:val="both"/>
        <w:rPr>
          <w:i/>
          <w:sz w:val="28"/>
          <w:szCs w:val="28"/>
        </w:rPr>
      </w:pPr>
      <w:r w:rsidRPr="00F7302B">
        <w:rPr>
          <w:i/>
          <w:sz w:val="28"/>
          <w:szCs w:val="28"/>
        </w:rPr>
        <w:t xml:space="preserve">Вопросы к занятию: </w:t>
      </w:r>
    </w:p>
    <w:p w:rsidR="000E3FF8" w:rsidRPr="00AE309C" w:rsidRDefault="000E3FF8" w:rsidP="00F7302B">
      <w:pPr>
        <w:shd w:val="clear" w:color="auto" w:fill="FFFFFF"/>
        <w:ind w:right="168" w:firstLine="709"/>
        <w:jc w:val="both"/>
        <w:rPr>
          <w:sz w:val="28"/>
          <w:szCs w:val="28"/>
        </w:rPr>
      </w:pPr>
      <w:r w:rsidRPr="00AE309C">
        <w:rPr>
          <w:color w:val="000000"/>
          <w:sz w:val="28"/>
          <w:szCs w:val="28"/>
        </w:rPr>
        <w:t>1.</w:t>
      </w:r>
      <w:r w:rsidRPr="00AE309C">
        <w:rPr>
          <w:sz w:val="28"/>
          <w:szCs w:val="28"/>
        </w:rPr>
        <w:t xml:space="preserve"> Склады, их определение и классификация. Роль складов в логистике. </w:t>
      </w:r>
    </w:p>
    <w:p w:rsidR="000E3FF8" w:rsidRPr="00AE309C" w:rsidRDefault="000E3FF8" w:rsidP="00F7302B">
      <w:pPr>
        <w:ind w:firstLine="709"/>
        <w:jc w:val="both"/>
        <w:rPr>
          <w:sz w:val="28"/>
          <w:szCs w:val="28"/>
        </w:rPr>
      </w:pPr>
      <w:r w:rsidRPr="00AE309C">
        <w:rPr>
          <w:sz w:val="28"/>
          <w:szCs w:val="28"/>
        </w:rPr>
        <w:lastRenderedPageBreak/>
        <w:t>2. Функции складов.</w:t>
      </w:r>
    </w:p>
    <w:p w:rsidR="000E3FF8" w:rsidRPr="00AE309C" w:rsidRDefault="000E3FF8" w:rsidP="00F7302B">
      <w:pPr>
        <w:ind w:firstLine="709"/>
        <w:jc w:val="both"/>
        <w:rPr>
          <w:sz w:val="28"/>
          <w:szCs w:val="28"/>
        </w:rPr>
      </w:pPr>
      <w:r w:rsidRPr="00AE309C">
        <w:rPr>
          <w:sz w:val="28"/>
          <w:szCs w:val="28"/>
        </w:rPr>
        <w:t>3. Показатели работы склада.</w:t>
      </w:r>
    </w:p>
    <w:p w:rsidR="000E3FF8" w:rsidRPr="00AE309C" w:rsidRDefault="000E3FF8" w:rsidP="00F7302B">
      <w:pPr>
        <w:ind w:firstLine="709"/>
        <w:jc w:val="both"/>
        <w:rPr>
          <w:sz w:val="28"/>
          <w:szCs w:val="28"/>
        </w:rPr>
      </w:pPr>
      <w:r w:rsidRPr="00AE309C">
        <w:rPr>
          <w:color w:val="000000"/>
          <w:sz w:val="28"/>
          <w:szCs w:val="28"/>
        </w:rPr>
        <w:t xml:space="preserve">4. </w:t>
      </w:r>
      <w:r w:rsidRPr="00AE309C">
        <w:rPr>
          <w:sz w:val="28"/>
          <w:szCs w:val="28"/>
        </w:rPr>
        <w:t>Принципы логистической организации складских процессов</w:t>
      </w:r>
    </w:p>
    <w:p w:rsidR="000E3FF8" w:rsidRPr="00FA628D" w:rsidRDefault="000E3FF8" w:rsidP="0001303E">
      <w:pPr>
        <w:widowControl w:val="0"/>
        <w:shd w:val="clear" w:color="auto" w:fill="FFFFFF"/>
        <w:tabs>
          <w:tab w:val="left" w:pos="993"/>
        </w:tabs>
        <w:autoSpaceDE w:val="0"/>
        <w:autoSpaceDN w:val="0"/>
        <w:adjustRightInd w:val="0"/>
        <w:ind w:left="567" w:right="36"/>
        <w:jc w:val="both"/>
        <w:rPr>
          <w:spacing w:val="-10"/>
        </w:rPr>
      </w:pPr>
    </w:p>
    <w:p w:rsidR="000E3FF8" w:rsidRPr="000F229C" w:rsidRDefault="000E3FF8" w:rsidP="0001303E">
      <w:pPr>
        <w:ind w:firstLine="567"/>
        <w:jc w:val="both"/>
        <w:rPr>
          <w:b/>
        </w:rPr>
      </w:pPr>
      <w:r>
        <w:rPr>
          <w:bCs/>
          <w:i/>
        </w:rPr>
        <w:t xml:space="preserve">Практическое задание - </w:t>
      </w:r>
      <w:r>
        <w:t xml:space="preserve">на примере </w:t>
      </w:r>
      <w:proofErr w:type="spellStart"/>
      <w:r>
        <w:t>мезорегиона</w:t>
      </w:r>
      <w:proofErr w:type="spellEnd"/>
      <w:r>
        <w:t xml:space="preserve"> АТР (по выбору) подготовить информационный проект на тему «</w:t>
      </w:r>
      <w:r w:rsidRPr="000F229C">
        <w:rPr>
          <w:spacing w:val="-1"/>
        </w:rPr>
        <w:t>Основные виды и формы международного туризма. Крупнейшие туристские центры»</w:t>
      </w:r>
    </w:p>
    <w:p w:rsidR="000E3FF8" w:rsidRDefault="000E3FF8" w:rsidP="0001303E">
      <w:pPr>
        <w:jc w:val="both"/>
        <w:rPr>
          <w:b/>
        </w:rPr>
      </w:pPr>
    </w:p>
    <w:p w:rsidR="000E3FF8" w:rsidRDefault="000E3FF8" w:rsidP="00F7302B">
      <w:pPr>
        <w:pStyle w:val="1"/>
        <w:spacing w:after="0" w:line="240" w:lineRule="auto"/>
        <w:ind w:left="0"/>
        <w:jc w:val="both"/>
        <w:rPr>
          <w:i/>
        </w:rPr>
      </w:pPr>
      <w:r w:rsidRPr="00284B75">
        <w:rPr>
          <w:rFonts w:ascii="Times New Roman" w:hAnsi="Times New Roman"/>
          <w:b/>
          <w:sz w:val="24"/>
          <w:szCs w:val="24"/>
        </w:rPr>
        <w:t xml:space="preserve">Тема 9. </w:t>
      </w:r>
      <w:r w:rsidRPr="00F7302B">
        <w:rPr>
          <w:rFonts w:ascii="Times New Roman" w:hAnsi="Times New Roman"/>
          <w:b/>
          <w:sz w:val="24"/>
          <w:szCs w:val="24"/>
        </w:rPr>
        <w:t>Стратегия и прогнозирование в логистике</w:t>
      </w:r>
    </w:p>
    <w:p w:rsidR="000E3FF8" w:rsidRDefault="000E3FF8" w:rsidP="00F7302B">
      <w:pPr>
        <w:pStyle w:val="1"/>
        <w:spacing w:after="0" w:line="240" w:lineRule="auto"/>
        <w:ind w:left="0"/>
        <w:jc w:val="both"/>
        <w:rPr>
          <w:i/>
        </w:rPr>
      </w:pPr>
    </w:p>
    <w:p w:rsidR="000E3FF8" w:rsidRPr="00AE309C" w:rsidRDefault="000E3FF8" w:rsidP="00F7302B">
      <w:pPr>
        <w:shd w:val="clear" w:color="auto" w:fill="FFFFFF"/>
        <w:ind w:firstLine="709"/>
        <w:jc w:val="both"/>
        <w:rPr>
          <w:sz w:val="28"/>
          <w:szCs w:val="28"/>
        </w:rPr>
      </w:pPr>
      <w:r w:rsidRPr="00AE309C">
        <w:rPr>
          <w:sz w:val="28"/>
          <w:szCs w:val="28"/>
        </w:rPr>
        <w:t xml:space="preserve">Цель: </w:t>
      </w:r>
      <w:r w:rsidRPr="00AE309C">
        <w:rPr>
          <w:sz w:val="28"/>
          <w:szCs w:val="28"/>
          <w:lang w:eastAsia="en-US"/>
        </w:rPr>
        <w:t xml:space="preserve">закрепить теоретические знания о логистических посредниках, их видах и специфике работы, отработать методику выбора логистических </w:t>
      </w:r>
      <w:proofErr w:type="spellStart"/>
      <w:r w:rsidRPr="00AE309C">
        <w:rPr>
          <w:sz w:val="28"/>
          <w:szCs w:val="28"/>
          <w:lang w:eastAsia="en-US"/>
        </w:rPr>
        <w:t>посредниковс</w:t>
      </w:r>
      <w:proofErr w:type="spellEnd"/>
      <w:r w:rsidRPr="00AE309C">
        <w:rPr>
          <w:sz w:val="28"/>
          <w:szCs w:val="28"/>
          <w:lang w:eastAsia="en-US"/>
        </w:rPr>
        <w:t xml:space="preserve"> учётом системы сформированных или разработанных критериев оценки их деятельности в рамках конкретных смоделированных ситуаций</w:t>
      </w:r>
      <w:r w:rsidRPr="00AE309C">
        <w:rPr>
          <w:sz w:val="28"/>
          <w:szCs w:val="28"/>
        </w:rPr>
        <w:t>.</w:t>
      </w:r>
    </w:p>
    <w:p w:rsidR="000E3FF8" w:rsidRPr="00F7302B" w:rsidRDefault="000E3FF8" w:rsidP="00F7302B">
      <w:pPr>
        <w:shd w:val="clear" w:color="auto" w:fill="FFFFFF"/>
        <w:ind w:firstLine="709"/>
        <w:jc w:val="both"/>
        <w:rPr>
          <w:i/>
          <w:sz w:val="28"/>
          <w:szCs w:val="28"/>
        </w:rPr>
      </w:pPr>
      <w:r w:rsidRPr="00F7302B">
        <w:rPr>
          <w:i/>
          <w:sz w:val="28"/>
          <w:szCs w:val="28"/>
        </w:rPr>
        <w:t xml:space="preserve">Вопросы к занятию: </w:t>
      </w:r>
    </w:p>
    <w:p w:rsidR="000E3FF8" w:rsidRPr="00AE309C" w:rsidRDefault="000E3FF8" w:rsidP="00F7302B">
      <w:pPr>
        <w:autoSpaceDE w:val="0"/>
        <w:autoSpaceDN w:val="0"/>
        <w:adjustRightInd w:val="0"/>
        <w:ind w:firstLine="709"/>
        <w:jc w:val="both"/>
        <w:rPr>
          <w:sz w:val="28"/>
          <w:szCs w:val="28"/>
          <w:lang w:eastAsia="en-US"/>
        </w:rPr>
      </w:pPr>
      <w:r w:rsidRPr="00AE309C">
        <w:rPr>
          <w:color w:val="000000"/>
          <w:sz w:val="28"/>
          <w:szCs w:val="28"/>
        </w:rPr>
        <w:t>1.</w:t>
      </w:r>
      <w:r w:rsidRPr="00AE309C">
        <w:rPr>
          <w:sz w:val="28"/>
          <w:szCs w:val="28"/>
          <w:lang w:eastAsia="en-US"/>
        </w:rPr>
        <w:t>Понятие и основные виды логистических посредников.</w:t>
      </w:r>
    </w:p>
    <w:p w:rsidR="000E3FF8" w:rsidRPr="00AE309C" w:rsidRDefault="000E3FF8" w:rsidP="00F7302B">
      <w:pPr>
        <w:autoSpaceDE w:val="0"/>
        <w:autoSpaceDN w:val="0"/>
        <w:adjustRightInd w:val="0"/>
        <w:ind w:firstLine="709"/>
        <w:jc w:val="both"/>
        <w:rPr>
          <w:sz w:val="28"/>
          <w:szCs w:val="28"/>
          <w:lang w:eastAsia="en-US"/>
        </w:rPr>
      </w:pPr>
      <w:r w:rsidRPr="00AE309C">
        <w:rPr>
          <w:sz w:val="28"/>
          <w:szCs w:val="28"/>
          <w:lang w:eastAsia="en-US"/>
        </w:rPr>
        <w:t>2. Классификация посредников как PL-операторов.</w:t>
      </w:r>
    </w:p>
    <w:p w:rsidR="000E3FF8" w:rsidRPr="00AE309C" w:rsidRDefault="000E3FF8" w:rsidP="00F7302B">
      <w:pPr>
        <w:autoSpaceDE w:val="0"/>
        <w:autoSpaceDN w:val="0"/>
        <w:adjustRightInd w:val="0"/>
        <w:ind w:firstLine="709"/>
        <w:jc w:val="both"/>
        <w:rPr>
          <w:sz w:val="28"/>
          <w:szCs w:val="28"/>
          <w:lang w:eastAsia="en-US"/>
        </w:rPr>
      </w:pPr>
      <w:r w:rsidRPr="00AE309C">
        <w:rPr>
          <w:sz w:val="28"/>
          <w:szCs w:val="28"/>
          <w:lang w:eastAsia="en-US"/>
        </w:rPr>
        <w:t>3. Логистические посредники в сфере закупок и распределения (</w:t>
      </w:r>
      <w:proofErr w:type="spellStart"/>
      <w:r w:rsidRPr="00AE309C">
        <w:rPr>
          <w:sz w:val="28"/>
          <w:szCs w:val="28"/>
          <w:lang w:eastAsia="en-US"/>
        </w:rPr>
        <w:t>дистрибьюции</w:t>
      </w:r>
      <w:proofErr w:type="spellEnd"/>
      <w:r w:rsidRPr="00AE309C">
        <w:rPr>
          <w:sz w:val="28"/>
          <w:szCs w:val="28"/>
          <w:lang w:eastAsia="en-US"/>
        </w:rPr>
        <w:t>).</w:t>
      </w:r>
    </w:p>
    <w:p w:rsidR="000E3FF8" w:rsidRPr="00AE309C" w:rsidRDefault="000E3FF8" w:rsidP="00F7302B">
      <w:pPr>
        <w:autoSpaceDE w:val="0"/>
        <w:autoSpaceDN w:val="0"/>
        <w:adjustRightInd w:val="0"/>
        <w:ind w:firstLine="709"/>
        <w:jc w:val="both"/>
        <w:rPr>
          <w:sz w:val="28"/>
          <w:szCs w:val="28"/>
          <w:lang w:eastAsia="en-US"/>
        </w:rPr>
      </w:pPr>
      <w:r w:rsidRPr="00AE309C">
        <w:rPr>
          <w:sz w:val="28"/>
          <w:szCs w:val="28"/>
          <w:lang w:eastAsia="en-US"/>
        </w:rPr>
        <w:t>4. Аутсорсинг логистических услуг в сфере поставок материалов.</w:t>
      </w:r>
    </w:p>
    <w:p w:rsidR="000E3FF8" w:rsidRPr="00AE309C" w:rsidRDefault="000E3FF8" w:rsidP="00F7302B">
      <w:pPr>
        <w:autoSpaceDE w:val="0"/>
        <w:autoSpaceDN w:val="0"/>
        <w:adjustRightInd w:val="0"/>
        <w:ind w:firstLine="709"/>
        <w:jc w:val="both"/>
        <w:rPr>
          <w:sz w:val="28"/>
          <w:szCs w:val="28"/>
          <w:lang w:eastAsia="en-US"/>
        </w:rPr>
      </w:pPr>
      <w:r w:rsidRPr="00AE309C">
        <w:rPr>
          <w:sz w:val="28"/>
          <w:szCs w:val="28"/>
          <w:lang w:eastAsia="en-US"/>
        </w:rPr>
        <w:t>5. Основные критерии для оценки деятельности логистических посредников.</w:t>
      </w:r>
    </w:p>
    <w:p w:rsidR="000E3FF8" w:rsidRDefault="000E3FF8" w:rsidP="007A2CC8">
      <w:pPr>
        <w:jc w:val="both"/>
        <w:rPr>
          <w:i/>
        </w:rPr>
      </w:pPr>
    </w:p>
    <w:p w:rsidR="000E3FF8" w:rsidRDefault="000E3FF8" w:rsidP="0001303E">
      <w:pPr>
        <w:ind w:firstLine="567"/>
        <w:jc w:val="both"/>
        <w:rPr>
          <w:b/>
        </w:rPr>
      </w:pPr>
      <w:r w:rsidRPr="000E495D">
        <w:rPr>
          <w:bCs/>
          <w:i/>
          <w:highlight w:val="yellow"/>
        </w:rPr>
        <w:t>Практическое задание:</w:t>
      </w:r>
    </w:p>
    <w:p w:rsidR="000E3FF8" w:rsidRPr="005C2B3C" w:rsidRDefault="000E3FF8" w:rsidP="00D00133">
      <w:pPr>
        <w:autoSpaceDE w:val="0"/>
        <w:autoSpaceDN w:val="0"/>
        <w:adjustRightInd w:val="0"/>
        <w:ind w:left="720"/>
        <w:jc w:val="both"/>
        <w:rPr>
          <w:iCs/>
        </w:rPr>
      </w:pPr>
    </w:p>
    <w:p w:rsidR="000E3FF8" w:rsidRDefault="000E3FF8" w:rsidP="00732CCE">
      <w:pPr>
        <w:pStyle w:val="1"/>
        <w:spacing w:after="0" w:line="240" w:lineRule="auto"/>
        <w:ind w:left="0"/>
        <w:jc w:val="both"/>
        <w:rPr>
          <w:rFonts w:ascii="Times New Roman" w:hAnsi="Times New Roman"/>
          <w:color w:val="000000"/>
          <w:spacing w:val="2"/>
          <w:sz w:val="24"/>
          <w:szCs w:val="24"/>
          <w:highlight w:val="green"/>
        </w:rPr>
      </w:pPr>
    </w:p>
    <w:p w:rsidR="000E3FF8" w:rsidRDefault="000E3FF8" w:rsidP="00662CEE">
      <w:pPr>
        <w:widowControl w:val="0"/>
        <w:autoSpaceDE w:val="0"/>
        <w:autoSpaceDN w:val="0"/>
        <w:adjustRightInd w:val="0"/>
        <w:jc w:val="both"/>
        <w:rPr>
          <w:b/>
        </w:rPr>
      </w:pPr>
    </w:p>
    <w:p w:rsidR="000E3FF8" w:rsidRPr="00DC11F5" w:rsidRDefault="000E3FF8" w:rsidP="00F710C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E3FF8" w:rsidRPr="000F0F00" w:rsidRDefault="000E3FF8" w:rsidP="00F710C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E3FF8" w:rsidRPr="00DC11F5" w:rsidRDefault="000E3FF8" w:rsidP="00D00133">
      <w:pPr>
        <w:widowControl w:val="0"/>
        <w:autoSpaceDE w:val="0"/>
        <w:autoSpaceDN w:val="0"/>
        <w:adjustRightInd w:val="0"/>
        <w:ind w:firstLine="708"/>
        <w:rPr>
          <w:b/>
          <w:bCs/>
          <w:i/>
          <w:iCs/>
          <w:highlight w:val="white"/>
        </w:rPr>
      </w:pPr>
    </w:p>
    <w:p w:rsidR="000E3FF8" w:rsidRDefault="000E3FF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E3FF8" w:rsidRPr="00DC11F5" w:rsidRDefault="000E3FF8" w:rsidP="00802F71">
      <w:pPr>
        <w:autoSpaceDE w:val="0"/>
        <w:autoSpaceDN w:val="0"/>
        <w:adjustRightInd w:val="0"/>
        <w:ind w:left="708"/>
        <w:jc w:val="both"/>
        <w:rPr>
          <w:b/>
          <w:bCs/>
          <w:i/>
          <w:iCs/>
        </w:rPr>
      </w:pPr>
    </w:p>
    <w:p w:rsidR="000E3FF8" w:rsidRDefault="000E3FF8" w:rsidP="00D00133">
      <w:pPr>
        <w:autoSpaceDE w:val="0"/>
        <w:autoSpaceDN w:val="0"/>
        <w:adjustRightInd w:val="0"/>
        <w:ind w:left="720"/>
        <w:rPr>
          <w:b/>
          <w:iCs/>
        </w:rPr>
      </w:pPr>
      <w:r w:rsidRPr="00DC11F5">
        <w:rPr>
          <w:b/>
          <w:iCs/>
        </w:rPr>
        <w:t>7.1. Основная учебная литература:</w:t>
      </w:r>
    </w:p>
    <w:p w:rsidR="000E3FF8" w:rsidRDefault="000E3FF8" w:rsidP="00D00133">
      <w:pPr>
        <w:autoSpaceDE w:val="0"/>
        <w:autoSpaceDN w:val="0"/>
        <w:adjustRightInd w:val="0"/>
        <w:ind w:left="720"/>
        <w:rPr>
          <w:b/>
          <w:iCs/>
        </w:rPr>
      </w:pPr>
      <w:r w:rsidRPr="006B2D0C">
        <w:rPr>
          <w:b/>
          <w:iCs/>
          <w:highlight w:val="yellow"/>
        </w:rPr>
        <w:t>ЛИТЕРАТУРА ИЗ АЙПИРБУКСА, ИЛИ ИЗ НАШЕЙ УНИВЕРСИТЕТСКОЙ БИБЛИОТЕКИ</w:t>
      </w:r>
    </w:p>
    <w:p w:rsidR="000E3FF8" w:rsidRDefault="000E3FF8" w:rsidP="0013497C">
      <w:pPr>
        <w:autoSpaceDE w:val="0"/>
        <w:autoSpaceDN w:val="0"/>
        <w:adjustRightInd w:val="0"/>
        <w:ind w:firstLine="426"/>
        <w:jc w:val="both"/>
        <w:rPr>
          <w:b/>
          <w:iCs/>
        </w:rPr>
      </w:pPr>
    </w:p>
    <w:p w:rsidR="000E3FF8" w:rsidRPr="00DF76C8" w:rsidRDefault="000E3FF8" w:rsidP="0013497C">
      <w:pPr>
        <w:autoSpaceDE w:val="0"/>
        <w:autoSpaceDN w:val="0"/>
        <w:adjustRightInd w:val="0"/>
        <w:ind w:firstLine="426"/>
        <w:jc w:val="both"/>
      </w:pPr>
      <w:r>
        <w:lastRenderedPageBreak/>
        <w:t xml:space="preserve">1.Левкин, Г.Г. Логистика : учебник / Г.Г. Левкин. – 2-е изд., </w:t>
      </w:r>
      <w:proofErr w:type="spellStart"/>
      <w:r>
        <w:t>испр</w:t>
      </w:r>
      <w:proofErr w:type="spellEnd"/>
      <w:r>
        <w:t xml:space="preserve">. и доп. – Москва ; Берлин : </w:t>
      </w:r>
      <w:proofErr w:type="spellStart"/>
      <w:r>
        <w:t>Директ</w:t>
      </w:r>
      <w:proofErr w:type="spellEnd"/>
      <w:r>
        <w:t xml:space="preserve">-Медиа, 2019. – 268 с. : ил., схем., табл. – Режим доступа: по подписке. – URL: http://biblioclub.ru/index.php?page=book&amp;id=496875 (дата обращения: 16.06.2020). – </w:t>
      </w:r>
      <w:proofErr w:type="spellStart"/>
      <w:r>
        <w:t>Библиогр</w:t>
      </w:r>
      <w:proofErr w:type="spellEnd"/>
      <w:r>
        <w:t>. в кн. – ISBN 978-5-4475-9834-1. – DOI 10.23681/496875. – Текст : электронный</w:t>
      </w:r>
      <w:r w:rsidRPr="00DF76C8">
        <w:t>/</w:t>
      </w:r>
    </w:p>
    <w:p w:rsidR="000E3FF8" w:rsidRPr="00DF76C8" w:rsidRDefault="000E3FF8" w:rsidP="00DF76C8">
      <w:pPr>
        <w:ind w:firstLine="426"/>
        <w:jc w:val="both"/>
        <w:rPr>
          <w:iCs/>
        </w:rPr>
      </w:pPr>
      <w:r w:rsidRPr="00DF76C8">
        <w:t xml:space="preserve">2. </w:t>
      </w:r>
      <w:proofErr w:type="spellStart"/>
      <w:r w:rsidRPr="00DF76C8">
        <w:rPr>
          <w:iCs/>
        </w:rPr>
        <w:t>Кадацкая</w:t>
      </w:r>
      <w:proofErr w:type="spellEnd"/>
      <w:r w:rsidRPr="00DF76C8">
        <w:rPr>
          <w:iCs/>
        </w:rPr>
        <w:t xml:space="preserve"> Д.В., Рубан М.С. Логистика: учебное пособие - Московский университет им. С.Ю. Витте, 2017,  https://online.muiv.ru/lib/pdf/116935.pdf</w:t>
      </w:r>
    </w:p>
    <w:p w:rsidR="000E3FF8" w:rsidRPr="00DF76C8" w:rsidRDefault="000E3FF8" w:rsidP="0013497C">
      <w:pPr>
        <w:autoSpaceDE w:val="0"/>
        <w:autoSpaceDN w:val="0"/>
        <w:adjustRightInd w:val="0"/>
        <w:ind w:firstLine="426"/>
        <w:jc w:val="both"/>
      </w:pPr>
    </w:p>
    <w:p w:rsidR="000E3FF8" w:rsidRPr="00DC11F5" w:rsidRDefault="000E3FF8" w:rsidP="0013497C">
      <w:pPr>
        <w:autoSpaceDE w:val="0"/>
        <w:autoSpaceDN w:val="0"/>
        <w:adjustRightInd w:val="0"/>
        <w:ind w:firstLine="426"/>
        <w:jc w:val="both"/>
        <w:rPr>
          <w:b/>
          <w:iCs/>
        </w:rPr>
      </w:pPr>
    </w:p>
    <w:p w:rsidR="000E3FF8" w:rsidRPr="00BE57FE" w:rsidRDefault="000E3FF8" w:rsidP="00BE57FE">
      <w:pPr>
        <w:pStyle w:val="a3"/>
        <w:numPr>
          <w:ilvl w:val="1"/>
          <w:numId w:val="49"/>
        </w:numPr>
        <w:rPr>
          <w:b/>
          <w:iCs/>
        </w:rPr>
      </w:pPr>
      <w:r w:rsidRPr="00BE57FE">
        <w:rPr>
          <w:b/>
          <w:iCs/>
        </w:rPr>
        <w:t>Дополнительная учебная литература:</w:t>
      </w:r>
    </w:p>
    <w:p w:rsidR="000E3FF8" w:rsidRPr="00DC11F5" w:rsidRDefault="000E3FF8" w:rsidP="004B0DB4">
      <w:pPr>
        <w:autoSpaceDE w:val="0"/>
        <w:autoSpaceDN w:val="0"/>
        <w:adjustRightInd w:val="0"/>
        <w:ind w:left="1069"/>
        <w:rPr>
          <w:b/>
          <w:iCs/>
        </w:rPr>
      </w:pPr>
      <w:r>
        <w:t xml:space="preserve">1.Гаджинский, А.М. Проектирование товаропроводящих систем на основе логистики : учебник / А.М. </w:t>
      </w:r>
      <w:proofErr w:type="spellStart"/>
      <w:r>
        <w:t>Гаджинский</w:t>
      </w:r>
      <w:proofErr w:type="spellEnd"/>
      <w:r>
        <w:t xml:space="preserve">. – Москва : Дашков и К°, 2020. – 324 с. : ил. – Режим доступа: по подписке. – URL: http://biblioclub.ru/index.php?page=book&amp;id=229288 (дата обращения: 16.06.2020). – </w:t>
      </w:r>
      <w:proofErr w:type="spellStart"/>
      <w:r>
        <w:t>Библиогр</w:t>
      </w:r>
      <w:proofErr w:type="spellEnd"/>
      <w:r>
        <w:t>. в кн. – ISBN 978-5-394-03529-6. – Текст : электронный</w:t>
      </w:r>
    </w:p>
    <w:p w:rsidR="000E3FF8" w:rsidRPr="00DC11F5" w:rsidRDefault="000E3FF8" w:rsidP="004B0DB4">
      <w:pPr>
        <w:autoSpaceDE w:val="0"/>
        <w:autoSpaceDN w:val="0"/>
        <w:adjustRightInd w:val="0"/>
        <w:ind w:left="1069"/>
        <w:rPr>
          <w:b/>
          <w:iCs/>
        </w:rPr>
      </w:pPr>
    </w:p>
    <w:p w:rsidR="000E3FF8" w:rsidRPr="00DC11F5" w:rsidRDefault="000E3FF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 xml:space="preserve">кие </w:t>
      </w:r>
      <w:proofErr w:type="spellStart"/>
      <w:r w:rsidRPr="00DC11F5">
        <w:rPr>
          <w:b/>
          <w:iCs/>
        </w:rPr>
        <w:t>издания</w:t>
      </w:r>
      <w:r w:rsidRPr="006B2D0C">
        <w:rPr>
          <w:b/>
          <w:iCs/>
          <w:highlight w:val="yellow"/>
        </w:rPr>
        <w:t>ПЕРИОДИЧЕСКИЕ</w:t>
      </w:r>
      <w:proofErr w:type="spellEnd"/>
      <w:r w:rsidRPr="006B2D0C">
        <w:rPr>
          <w:b/>
          <w:iCs/>
          <w:highlight w:val="yellow"/>
        </w:rPr>
        <w:t xml:space="preserve">  ИЗДАНИЯ ТОЖЕ ИЗ АЙПИРБУКСА ИЛИ ИЗ НАШЕЙ ИНСТИТУТСКОЙ БИБЛИОТЕКИ</w:t>
      </w:r>
    </w:p>
    <w:p w:rsidR="000E3FF8" w:rsidRPr="00DC11F5" w:rsidRDefault="000E3FF8" w:rsidP="00896A13">
      <w:pPr>
        <w:tabs>
          <w:tab w:val="left" w:pos="1701"/>
        </w:tabs>
        <w:autoSpaceDE w:val="0"/>
        <w:autoSpaceDN w:val="0"/>
        <w:adjustRightInd w:val="0"/>
        <w:ind w:left="851" w:hanging="142"/>
        <w:rPr>
          <w:b/>
          <w:iCs/>
        </w:rPr>
      </w:pPr>
    </w:p>
    <w:p w:rsidR="000E3FF8" w:rsidRPr="000B66F0" w:rsidRDefault="00523C00" w:rsidP="00F91CD9">
      <w:pPr>
        <w:numPr>
          <w:ilvl w:val="0"/>
          <w:numId w:val="34"/>
        </w:numPr>
        <w:shd w:val="clear" w:color="auto" w:fill="FFFFFF"/>
        <w:jc w:val="both"/>
      </w:pPr>
      <w:hyperlink r:id="rId9" w:tgtFrame="_blank" w:history="1">
        <w:r w:rsidR="000E3FF8" w:rsidRPr="000B66F0">
          <w:rPr>
            <w:rStyle w:val="a6"/>
            <w:color w:val="auto"/>
            <w:u w:val="none"/>
          </w:rPr>
          <w:t>Вестник Московского университета. Серия 5. География</w:t>
        </w:r>
      </w:hyperlink>
      <w:r w:rsidR="000E3FF8">
        <w:t xml:space="preserve">. </w:t>
      </w:r>
      <w:r w:rsidR="000E3FF8" w:rsidRPr="000B66F0">
        <w:rPr>
          <w:color w:val="000000"/>
        </w:rPr>
        <w:t>ISSN: 0579-9414</w:t>
      </w:r>
    </w:p>
    <w:p w:rsidR="000E3FF8" w:rsidRPr="000B66F0" w:rsidRDefault="000E3FF8" w:rsidP="0011664E">
      <w:pPr>
        <w:autoSpaceDE w:val="0"/>
        <w:autoSpaceDN w:val="0"/>
        <w:adjustRightInd w:val="0"/>
        <w:jc w:val="both"/>
        <w:rPr>
          <w:b/>
          <w:bCs/>
        </w:rPr>
      </w:pPr>
    </w:p>
    <w:p w:rsidR="000E3FF8" w:rsidRPr="00707077" w:rsidRDefault="00523C00" w:rsidP="00F91CD9">
      <w:pPr>
        <w:numPr>
          <w:ilvl w:val="0"/>
          <w:numId w:val="34"/>
        </w:numPr>
        <w:shd w:val="clear" w:color="auto" w:fill="FFFFFF"/>
        <w:jc w:val="both"/>
      </w:pPr>
      <w:hyperlink r:id="rId10" w:tgtFrame="_blank" w:history="1">
        <w:r w:rsidR="000E3FF8" w:rsidRPr="000B66F0">
          <w:rPr>
            <w:rStyle w:val="a6"/>
            <w:color w:val="auto"/>
            <w:u w:val="none"/>
          </w:rPr>
          <w:t xml:space="preserve">Вестник Московского университета. Серия 8. История. </w:t>
        </w:r>
      </w:hyperlink>
      <w:r w:rsidR="000E3FF8" w:rsidRPr="000B66F0">
        <w:rPr>
          <w:color w:val="000000"/>
        </w:rPr>
        <w:t>ISSN: 0130-0083</w:t>
      </w:r>
    </w:p>
    <w:p w:rsidR="000E3FF8" w:rsidRDefault="000E3FF8" w:rsidP="0011664E">
      <w:pPr>
        <w:pStyle w:val="a3"/>
      </w:pPr>
    </w:p>
    <w:p w:rsidR="000E3FF8" w:rsidRPr="000B66F0" w:rsidRDefault="00523C00" w:rsidP="00F91CD9">
      <w:pPr>
        <w:numPr>
          <w:ilvl w:val="0"/>
          <w:numId w:val="34"/>
        </w:numPr>
        <w:shd w:val="clear" w:color="auto" w:fill="FFFFFF"/>
        <w:jc w:val="both"/>
      </w:pPr>
      <w:hyperlink r:id="rId11" w:tgtFrame="_blank" w:history="1">
        <w:r w:rsidR="000E3FF8"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0E3FF8" w:rsidRPr="000B66F0">
        <w:t>. ISSN: 1998-9938</w:t>
      </w:r>
    </w:p>
    <w:p w:rsidR="000E3FF8" w:rsidRPr="00DC11F5" w:rsidRDefault="000E3FF8" w:rsidP="0011664E">
      <w:pPr>
        <w:autoSpaceDE w:val="0"/>
        <w:autoSpaceDN w:val="0"/>
        <w:adjustRightInd w:val="0"/>
        <w:rPr>
          <w:b/>
          <w:bCs/>
        </w:rPr>
      </w:pPr>
    </w:p>
    <w:p w:rsidR="000E3FF8" w:rsidRPr="00DC11F5" w:rsidRDefault="000E3FF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E3FF8" w:rsidRDefault="000E3FF8" w:rsidP="00D00133">
      <w:pPr>
        <w:autoSpaceDE w:val="0"/>
        <w:autoSpaceDN w:val="0"/>
        <w:adjustRightInd w:val="0"/>
        <w:ind w:left="720"/>
      </w:pPr>
      <w:r>
        <w:t xml:space="preserve">1. </w:t>
      </w:r>
      <w:proofErr w:type="spellStart"/>
      <w:r>
        <w:t>КонсультантПлюс</w:t>
      </w:r>
      <w:proofErr w:type="spellEnd"/>
      <w:r>
        <w:t xml:space="preserve">: справочно-правовая система [Электронный ресурс]. – Режим доступа: </w:t>
      </w:r>
      <w:hyperlink r:id="rId12" w:history="1">
        <w:r w:rsidRPr="008A32D8">
          <w:rPr>
            <w:rStyle w:val="a6"/>
          </w:rPr>
          <w:t>http://www.consultant.ru/</w:t>
        </w:r>
      </w:hyperlink>
      <w:r>
        <w:t xml:space="preserve">; </w:t>
      </w:r>
    </w:p>
    <w:p w:rsidR="000E3FF8" w:rsidRDefault="000E3FF8" w:rsidP="00D00133">
      <w:pPr>
        <w:autoSpaceDE w:val="0"/>
        <w:autoSpaceDN w:val="0"/>
        <w:adjustRightInd w:val="0"/>
        <w:ind w:left="720"/>
      </w:pPr>
      <w:r>
        <w:t xml:space="preserve">2. Журнал «Логистика»[Электронный ресурс]. – Режим доступа: </w:t>
      </w:r>
      <w:hyperlink r:id="rId13" w:history="1">
        <w:r w:rsidRPr="008A32D8">
          <w:rPr>
            <w:rStyle w:val="a6"/>
          </w:rPr>
          <w:t>http://www.logistika-prim.ru/</w:t>
        </w:r>
      </w:hyperlink>
      <w:r>
        <w:t xml:space="preserve">; </w:t>
      </w:r>
    </w:p>
    <w:p w:rsidR="000E3FF8" w:rsidRDefault="000E3FF8" w:rsidP="00D00133">
      <w:pPr>
        <w:autoSpaceDE w:val="0"/>
        <w:autoSpaceDN w:val="0"/>
        <w:adjustRightInd w:val="0"/>
        <w:ind w:left="720"/>
      </w:pPr>
      <w:r>
        <w:t xml:space="preserve">3. </w:t>
      </w:r>
      <w:proofErr w:type="spellStart"/>
      <w:r>
        <w:t>Логистика:отраслевой</w:t>
      </w:r>
      <w:proofErr w:type="spellEnd"/>
      <w:r>
        <w:t xml:space="preserve"> портал [Электронный ресурс]. – Режим доступа. </w:t>
      </w:r>
      <w:hyperlink r:id="rId14" w:history="1">
        <w:r w:rsidRPr="008A32D8">
          <w:rPr>
            <w:rStyle w:val="a6"/>
          </w:rPr>
          <w:t>http://www.logistic.ru</w:t>
        </w:r>
      </w:hyperlink>
    </w:p>
    <w:p w:rsidR="000E3FF8" w:rsidRPr="00DC11F5" w:rsidRDefault="000E3FF8" w:rsidP="00D00133">
      <w:pPr>
        <w:autoSpaceDE w:val="0"/>
        <w:autoSpaceDN w:val="0"/>
        <w:adjustRightInd w:val="0"/>
        <w:ind w:left="720"/>
        <w:rPr>
          <w:b/>
          <w:bCs/>
          <w:i/>
          <w:iCs/>
        </w:rPr>
      </w:pPr>
    </w:p>
    <w:p w:rsidR="000E3FF8" w:rsidRPr="00DC11F5" w:rsidRDefault="000E3FF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E3FF8" w:rsidRPr="00DC11F5" w:rsidRDefault="000E3FF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E3FF8" w:rsidRPr="00DC11F5" w:rsidRDefault="000E3FF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E3FF8" w:rsidRPr="00DC11F5" w:rsidRDefault="000E3FF8" w:rsidP="00D00133">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E3FF8" w:rsidRPr="00DC11F5" w:rsidRDefault="000E3FF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E3FF8" w:rsidRPr="00DC11F5" w:rsidRDefault="000E3FF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E3FF8" w:rsidRPr="00DC11F5" w:rsidRDefault="000E3FF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E3FF8" w:rsidRPr="00DC11F5" w:rsidRDefault="000E3FF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E3FF8" w:rsidRPr="00DC11F5" w:rsidRDefault="000E3FF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E3FF8" w:rsidRPr="00DC11F5" w:rsidRDefault="000E3FF8" w:rsidP="00D00133">
      <w:pPr>
        <w:autoSpaceDE w:val="0"/>
        <w:autoSpaceDN w:val="0"/>
        <w:adjustRightInd w:val="0"/>
        <w:jc w:val="both"/>
      </w:pPr>
    </w:p>
    <w:p w:rsidR="000E3FF8" w:rsidRPr="00DC11F5" w:rsidRDefault="000E3FF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E3FF8" w:rsidRPr="00DC11F5" w:rsidRDefault="000E3FF8" w:rsidP="00292248">
      <w:pPr>
        <w:autoSpaceDE w:val="0"/>
        <w:autoSpaceDN w:val="0"/>
        <w:adjustRightInd w:val="0"/>
        <w:jc w:val="both"/>
        <w:rPr>
          <w:b/>
          <w:bCs/>
          <w:i/>
          <w:iCs/>
        </w:rPr>
      </w:pPr>
    </w:p>
    <w:p w:rsidR="000E3FF8" w:rsidRPr="00B06B4B" w:rsidRDefault="000E3FF8" w:rsidP="00292248">
      <w:pPr>
        <w:autoSpaceDE w:val="0"/>
        <w:autoSpaceDN w:val="0"/>
        <w:adjustRightInd w:val="0"/>
        <w:jc w:val="both"/>
        <w:rPr>
          <w:b/>
          <w:bCs/>
          <w:i/>
          <w:iCs/>
          <w:lang w:val="en-US"/>
        </w:rPr>
      </w:pPr>
      <w:r w:rsidRPr="00B06B4B">
        <w:rPr>
          <w:lang w:val="en-US"/>
        </w:rPr>
        <w:t>1.</w:t>
      </w:r>
      <w:proofErr w:type="spellStart"/>
      <w:r w:rsidRPr="00DC11F5">
        <w:t>Операционнаясистема</w:t>
      </w:r>
      <w:proofErr w:type="spellEnd"/>
      <w:r w:rsidRPr="00B06B4B">
        <w:rPr>
          <w:lang w:val="en-US"/>
        </w:rPr>
        <w:t xml:space="preserve"> </w:t>
      </w:r>
      <w:r w:rsidRPr="00DC11F5">
        <w:rPr>
          <w:lang w:val="en-US"/>
        </w:rPr>
        <w:t>Microsoft</w:t>
      </w:r>
      <w:r w:rsidRPr="00B06B4B">
        <w:rPr>
          <w:lang w:val="en-US"/>
        </w:rPr>
        <w:t xml:space="preserve"> </w:t>
      </w:r>
      <w:r w:rsidRPr="00DC11F5">
        <w:rPr>
          <w:lang w:val="en-US"/>
        </w:rPr>
        <w:t>Windows</w:t>
      </w:r>
    </w:p>
    <w:p w:rsidR="000E3FF8" w:rsidRPr="00B06B4B" w:rsidRDefault="000E3FF8" w:rsidP="00292248">
      <w:pPr>
        <w:autoSpaceDE w:val="0"/>
        <w:autoSpaceDN w:val="0"/>
        <w:adjustRightInd w:val="0"/>
        <w:jc w:val="both"/>
        <w:rPr>
          <w:lang w:val="en-US"/>
        </w:rPr>
      </w:pPr>
      <w:r w:rsidRPr="00B06B4B">
        <w:rPr>
          <w:lang w:val="en-US"/>
        </w:rPr>
        <w:t>2.</w:t>
      </w:r>
      <w:r w:rsidRPr="00DC11F5">
        <w:rPr>
          <w:lang w:val="en-US"/>
        </w:rPr>
        <w:t>Microsoft</w:t>
      </w:r>
      <w:r w:rsidRPr="00B06B4B">
        <w:rPr>
          <w:lang w:val="en-US"/>
        </w:rPr>
        <w:t xml:space="preserve"> </w:t>
      </w:r>
      <w:r w:rsidRPr="00DC11F5">
        <w:rPr>
          <w:lang w:val="en-US"/>
        </w:rPr>
        <w:t>Office</w:t>
      </w:r>
      <w:r w:rsidRPr="00B06B4B">
        <w:rPr>
          <w:lang w:val="en-US"/>
        </w:rPr>
        <w:t xml:space="preserve"> 2010-2016</w:t>
      </w:r>
    </w:p>
    <w:p w:rsidR="000E3FF8" w:rsidRPr="00B06B4B" w:rsidRDefault="000E3FF8" w:rsidP="00292248">
      <w:pPr>
        <w:autoSpaceDE w:val="0"/>
        <w:autoSpaceDN w:val="0"/>
        <w:adjustRightInd w:val="0"/>
        <w:jc w:val="both"/>
        <w:rPr>
          <w:lang w:val="en-US"/>
        </w:rPr>
      </w:pPr>
      <w:r w:rsidRPr="00B06B4B">
        <w:rPr>
          <w:lang w:val="en-US"/>
        </w:rPr>
        <w:t>3.</w:t>
      </w:r>
      <w:r w:rsidRPr="00DC11F5">
        <w:t>Антивирус</w:t>
      </w:r>
      <w:r w:rsidRPr="00B06B4B">
        <w:rPr>
          <w:lang w:val="en-US"/>
        </w:rPr>
        <w:t xml:space="preserve"> </w:t>
      </w:r>
      <w:r w:rsidRPr="00DC11F5">
        <w:rPr>
          <w:lang w:val="en-US"/>
        </w:rPr>
        <w:t>Kaspersky</w:t>
      </w:r>
      <w:r w:rsidRPr="00B06B4B">
        <w:rPr>
          <w:lang w:val="en-US"/>
        </w:rPr>
        <w:t xml:space="preserve"> </w:t>
      </w:r>
      <w:r w:rsidRPr="00DC11F5">
        <w:rPr>
          <w:lang w:val="en-US"/>
        </w:rPr>
        <w:t>Endpoint</w:t>
      </w:r>
      <w:r w:rsidRPr="00B06B4B">
        <w:rPr>
          <w:lang w:val="en-US"/>
        </w:rPr>
        <w:t xml:space="preserve"> </w:t>
      </w:r>
      <w:r w:rsidRPr="00DC11F5">
        <w:rPr>
          <w:lang w:val="en-US"/>
        </w:rPr>
        <w:t>Security</w:t>
      </w:r>
    </w:p>
    <w:p w:rsidR="000E3FF8" w:rsidRPr="00B06B4B" w:rsidRDefault="000E3FF8" w:rsidP="00292248">
      <w:pPr>
        <w:autoSpaceDE w:val="0"/>
        <w:autoSpaceDN w:val="0"/>
        <w:adjustRightInd w:val="0"/>
        <w:jc w:val="both"/>
        <w:rPr>
          <w:lang w:val="en-US"/>
        </w:rPr>
      </w:pPr>
      <w:r w:rsidRPr="00B06B4B">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0E3FF8" w:rsidRPr="00B06B4B" w:rsidRDefault="000E3FF8" w:rsidP="00292248">
      <w:pPr>
        <w:autoSpaceDE w:val="0"/>
        <w:autoSpaceDN w:val="0"/>
        <w:adjustRightInd w:val="0"/>
        <w:jc w:val="both"/>
        <w:rPr>
          <w:lang w:val="en-US"/>
        </w:rPr>
      </w:pPr>
      <w:r w:rsidRPr="00B06B4B">
        <w:rPr>
          <w:lang w:val="en-US"/>
        </w:rPr>
        <w:t>5.</w:t>
      </w:r>
      <w:r w:rsidRPr="00DC11F5">
        <w:t>Архиватор</w:t>
      </w:r>
      <w:r w:rsidRPr="00B06B4B">
        <w:rPr>
          <w:lang w:val="en-US"/>
        </w:rPr>
        <w:t xml:space="preserve"> 7-</w:t>
      </w:r>
      <w:r w:rsidRPr="00DC11F5">
        <w:rPr>
          <w:lang w:val="en-US"/>
        </w:rPr>
        <w:t>zip</w:t>
      </w:r>
    </w:p>
    <w:p w:rsidR="000E3FF8" w:rsidRPr="00DC11F5" w:rsidRDefault="000E3FF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E3FF8" w:rsidRPr="00DC11F5" w:rsidRDefault="000E3FF8" w:rsidP="00292248">
      <w:pPr>
        <w:autoSpaceDE w:val="0"/>
        <w:autoSpaceDN w:val="0"/>
        <w:adjustRightInd w:val="0"/>
        <w:jc w:val="both"/>
        <w:rPr>
          <w:b/>
          <w:bCs/>
          <w:i/>
          <w:iCs/>
        </w:rPr>
      </w:pPr>
      <w:r w:rsidRPr="00DC11F5">
        <w:t>7.Справочно-правовая система Гарант</w:t>
      </w:r>
    </w:p>
    <w:p w:rsidR="000E3FF8" w:rsidRDefault="000E3FF8" w:rsidP="001258D3">
      <w:pPr>
        <w:autoSpaceDE w:val="0"/>
        <w:autoSpaceDN w:val="0"/>
        <w:adjustRightInd w:val="0"/>
        <w:ind w:left="360"/>
        <w:jc w:val="both"/>
        <w:rPr>
          <w:b/>
          <w:bCs/>
          <w:i/>
          <w:iCs/>
        </w:rPr>
      </w:pPr>
    </w:p>
    <w:p w:rsidR="000E3FF8" w:rsidRPr="00DC11F5" w:rsidRDefault="000E3FF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E3FF8" w:rsidRPr="00DC11F5" w:rsidRDefault="000E3FF8" w:rsidP="00292248">
      <w:pPr>
        <w:ind w:left="720"/>
        <w:contextualSpacing/>
        <w:jc w:val="both"/>
      </w:pPr>
      <w:r w:rsidRPr="00DC11F5">
        <w:t>1.Проектор, ноутбук</w:t>
      </w:r>
    </w:p>
    <w:p w:rsidR="000E3FF8" w:rsidRPr="00DC11F5" w:rsidRDefault="000E3FF8" w:rsidP="00292248">
      <w:pPr>
        <w:ind w:left="720"/>
        <w:contextualSpacing/>
        <w:jc w:val="both"/>
      </w:pPr>
      <w:r w:rsidRPr="00DC11F5">
        <w:t xml:space="preserve">2.Проекционный экран </w:t>
      </w:r>
    </w:p>
    <w:p w:rsidR="000E3FF8" w:rsidRPr="00DC11F5" w:rsidRDefault="000E3FF8" w:rsidP="00292248">
      <w:pPr>
        <w:ind w:left="720"/>
        <w:contextualSpacing/>
        <w:jc w:val="both"/>
      </w:pPr>
      <w:r w:rsidRPr="00DC11F5">
        <w:lastRenderedPageBreak/>
        <w:t>3.Колонки</w:t>
      </w:r>
    </w:p>
    <w:p w:rsidR="000E3FF8" w:rsidRPr="00DC11F5" w:rsidRDefault="000E3FF8" w:rsidP="00292248">
      <w:pPr>
        <w:autoSpaceDE w:val="0"/>
        <w:autoSpaceDN w:val="0"/>
        <w:adjustRightInd w:val="0"/>
      </w:pPr>
    </w:p>
    <w:p w:rsidR="000E3FF8" w:rsidRPr="00DC11F5" w:rsidRDefault="000E3FF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E3FF8" w:rsidRPr="00DC11F5" w:rsidRDefault="000E3FF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E3FF8" w:rsidRPr="00DC11F5" w:rsidRDefault="000E3FF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E3FF8" w:rsidRPr="00DC11F5" w:rsidRDefault="000E3FF8" w:rsidP="00034A75">
      <w:pPr>
        <w:tabs>
          <w:tab w:val="center" w:pos="4536"/>
          <w:tab w:val="right" w:pos="9072"/>
        </w:tabs>
        <w:ind w:firstLine="709"/>
        <w:jc w:val="both"/>
      </w:pPr>
    </w:p>
    <w:p w:rsidR="000E3FF8" w:rsidRPr="00DC11F5" w:rsidRDefault="000E3FF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E3FF8" w:rsidRPr="00DC11F5" w:rsidRDefault="000E3FF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E3FF8" w:rsidRPr="00DC11F5" w:rsidRDefault="000E3FF8" w:rsidP="00D00133">
      <w:pPr>
        <w:tabs>
          <w:tab w:val="center" w:pos="4536"/>
          <w:tab w:val="right" w:pos="9072"/>
        </w:tabs>
        <w:autoSpaceDE w:val="0"/>
        <w:autoSpaceDN w:val="0"/>
        <w:adjustRightInd w:val="0"/>
      </w:pPr>
      <w:r w:rsidRPr="00DC11F5">
        <w:t>- практические занятия;</w:t>
      </w:r>
    </w:p>
    <w:p w:rsidR="000E3FF8" w:rsidRPr="00DC11F5" w:rsidRDefault="000E3FF8" w:rsidP="00D00133">
      <w:pPr>
        <w:tabs>
          <w:tab w:val="center" w:pos="4536"/>
          <w:tab w:val="right" w:pos="9072"/>
        </w:tabs>
        <w:autoSpaceDE w:val="0"/>
        <w:autoSpaceDN w:val="0"/>
        <w:adjustRightInd w:val="0"/>
      </w:pPr>
      <w:r w:rsidRPr="00DC11F5">
        <w:t>- контрольные опросы;</w:t>
      </w:r>
    </w:p>
    <w:p w:rsidR="000E3FF8" w:rsidRPr="00DC11F5" w:rsidRDefault="000E3FF8" w:rsidP="00D00133">
      <w:pPr>
        <w:tabs>
          <w:tab w:val="center" w:pos="4536"/>
          <w:tab w:val="right" w:pos="9072"/>
        </w:tabs>
        <w:autoSpaceDE w:val="0"/>
        <w:autoSpaceDN w:val="0"/>
        <w:adjustRightInd w:val="0"/>
      </w:pPr>
      <w:r w:rsidRPr="00DC11F5">
        <w:t>- консультации;</w:t>
      </w:r>
    </w:p>
    <w:p w:rsidR="000E3FF8" w:rsidRPr="00DC11F5" w:rsidRDefault="000E3FF8" w:rsidP="00D00133">
      <w:pPr>
        <w:tabs>
          <w:tab w:val="center" w:pos="4536"/>
          <w:tab w:val="right" w:pos="9072"/>
        </w:tabs>
        <w:autoSpaceDE w:val="0"/>
        <w:autoSpaceDN w:val="0"/>
        <w:adjustRightInd w:val="0"/>
      </w:pPr>
      <w:r w:rsidRPr="00DC11F5">
        <w:t>- самостоятельная работа с учебной литературой;</w:t>
      </w:r>
    </w:p>
    <w:p w:rsidR="000E3FF8" w:rsidRPr="003F4282" w:rsidRDefault="000E3FF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E3FF8" w:rsidRPr="00DC11F5" w:rsidRDefault="000E3FF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E3FF8" w:rsidRDefault="000E3FF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E3FF8" w:rsidRPr="006178D3" w:rsidRDefault="000E3FF8" w:rsidP="006178D3">
      <w:pPr>
        <w:tabs>
          <w:tab w:val="center" w:pos="851"/>
          <w:tab w:val="right" w:pos="9072"/>
        </w:tabs>
        <w:autoSpaceDE w:val="0"/>
        <w:autoSpaceDN w:val="0"/>
        <w:adjustRightInd w:val="0"/>
        <w:jc w:val="both"/>
      </w:pPr>
      <w:r>
        <w:rPr>
          <w:b/>
          <w:bCs/>
          <w:highlight w:val="yellow"/>
        </w:rPr>
        <w:t>А ЗДЕСЬ ПИШЕТЕ</w:t>
      </w:r>
      <w:r w:rsidRPr="001B7570">
        <w:rPr>
          <w:b/>
          <w:bCs/>
          <w:highlight w:val="yellow"/>
        </w:rPr>
        <w:t xml:space="preserve"> ТО</w:t>
      </w:r>
      <w:r>
        <w:rPr>
          <w:b/>
          <w:bCs/>
          <w:highlight w:val="yellow"/>
        </w:rPr>
        <w:t>,</w:t>
      </w:r>
      <w:r w:rsidRPr="001B7570">
        <w:rPr>
          <w:b/>
          <w:bCs/>
          <w:highlight w:val="yellow"/>
        </w:rPr>
        <w:t xml:space="preserve"> ЧТО ИСПОЛЬЗУЕТЕ ВЫ</w:t>
      </w:r>
    </w:p>
    <w:p w:rsidR="000E3FF8" w:rsidRPr="00DC11F5" w:rsidRDefault="000E3FF8" w:rsidP="00D00133">
      <w:pPr>
        <w:tabs>
          <w:tab w:val="center" w:pos="4536"/>
          <w:tab w:val="right" w:pos="9072"/>
        </w:tabs>
        <w:autoSpaceDE w:val="0"/>
        <w:autoSpaceDN w:val="0"/>
        <w:adjustRightInd w:val="0"/>
        <w:rPr>
          <w:i/>
          <w:iCs/>
        </w:rPr>
      </w:pPr>
      <w:r w:rsidRPr="00DC11F5">
        <w:rPr>
          <w:i/>
          <w:iCs/>
        </w:rPr>
        <w:t>- творческие задания;</w:t>
      </w:r>
    </w:p>
    <w:p w:rsidR="000E3FF8" w:rsidRDefault="000E3FF8" w:rsidP="00D00133">
      <w:pPr>
        <w:tabs>
          <w:tab w:val="center" w:pos="4536"/>
          <w:tab w:val="right" w:pos="9072"/>
        </w:tabs>
        <w:autoSpaceDE w:val="0"/>
        <w:autoSpaceDN w:val="0"/>
        <w:adjustRightInd w:val="0"/>
        <w:rPr>
          <w:i/>
          <w:iCs/>
        </w:rPr>
      </w:pPr>
      <w:r w:rsidRPr="00DC11F5">
        <w:rPr>
          <w:i/>
          <w:iCs/>
        </w:rPr>
        <w:t>- сообщения с анализом;</w:t>
      </w:r>
    </w:p>
    <w:p w:rsidR="000E3FF8" w:rsidRPr="00DC11F5" w:rsidRDefault="000E3FF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0E3FF8" w:rsidRPr="00DC11F5" w:rsidRDefault="000E3FF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E3FF8" w:rsidRPr="00DC11F5" w:rsidRDefault="000E3FF8"/>
    <w:p w:rsidR="000E3FF8" w:rsidRPr="00DC11F5"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Pr="00DC11F5" w:rsidRDefault="000E3FF8" w:rsidP="00FC3B95">
      <w:pPr>
        <w:autoSpaceDE w:val="0"/>
        <w:autoSpaceDN w:val="0"/>
        <w:adjustRightInd w:val="0"/>
        <w:jc w:val="right"/>
      </w:pPr>
      <w:r w:rsidRPr="00DC11F5">
        <w:t xml:space="preserve">Приложение </w:t>
      </w:r>
    </w:p>
    <w:p w:rsidR="000E3FF8" w:rsidRPr="00DC11F5" w:rsidRDefault="000E3FF8" w:rsidP="00FC3B95">
      <w:pPr>
        <w:autoSpaceDE w:val="0"/>
        <w:autoSpaceDN w:val="0"/>
        <w:adjustRightInd w:val="0"/>
        <w:jc w:val="right"/>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pPr>
    </w:p>
    <w:p w:rsidR="000E3FF8" w:rsidRPr="00DC11F5" w:rsidRDefault="000E3FF8" w:rsidP="00FC3B95">
      <w:pPr>
        <w:autoSpaceDE w:val="0"/>
        <w:autoSpaceDN w:val="0"/>
        <w:adjustRightInd w:val="0"/>
        <w:jc w:val="right"/>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rPr>
          <w:b/>
          <w:bCs/>
        </w:rPr>
      </w:pPr>
      <w:r w:rsidRPr="00DC11F5">
        <w:rPr>
          <w:b/>
          <w:bCs/>
        </w:rPr>
        <w:t xml:space="preserve">ФОНД ОЦЕНОЧНЫХ СРЕДСТВ </w:t>
      </w:r>
    </w:p>
    <w:p w:rsidR="000E3FF8" w:rsidRPr="00DC11F5" w:rsidRDefault="000E3FF8" w:rsidP="00FC3B95">
      <w:pPr>
        <w:autoSpaceDE w:val="0"/>
        <w:autoSpaceDN w:val="0"/>
        <w:adjustRightInd w:val="0"/>
        <w:jc w:val="center"/>
        <w:rPr>
          <w:b/>
          <w:bCs/>
        </w:rPr>
      </w:pPr>
      <w:r w:rsidRPr="00DC11F5">
        <w:rPr>
          <w:b/>
          <w:bCs/>
        </w:rPr>
        <w:t>ДЛЯ ПРОВЕДЕНИЯ ПРОМЕЖУТОЧНОЙ АТТЕСТАЦИИ</w:t>
      </w:r>
    </w:p>
    <w:p w:rsidR="000E3FF8" w:rsidRPr="00DC11F5" w:rsidRDefault="000E3FF8" w:rsidP="00FC3B95">
      <w:pPr>
        <w:autoSpaceDE w:val="0"/>
        <w:autoSpaceDN w:val="0"/>
        <w:adjustRightInd w:val="0"/>
        <w:jc w:val="center"/>
        <w:rPr>
          <w:b/>
          <w:bCs/>
        </w:rPr>
      </w:pPr>
      <w:r w:rsidRPr="00DC11F5">
        <w:rPr>
          <w:b/>
          <w:bCs/>
        </w:rPr>
        <w:t>ПО ДИСЦИПЛИНЕ</w:t>
      </w:r>
    </w:p>
    <w:p w:rsidR="000E3FF8" w:rsidRPr="00DC11F5" w:rsidRDefault="000E3FF8" w:rsidP="00FC3B95">
      <w:pPr>
        <w:autoSpaceDE w:val="0"/>
        <w:autoSpaceDN w:val="0"/>
        <w:adjustRightInd w:val="0"/>
        <w:jc w:val="center"/>
        <w:rPr>
          <w:b/>
          <w:bCs/>
        </w:rPr>
      </w:pPr>
    </w:p>
    <w:p w:rsidR="000E3FF8" w:rsidRPr="00DC11F5" w:rsidRDefault="000E3FF8" w:rsidP="00FC3B95">
      <w:pPr>
        <w:autoSpaceDE w:val="0"/>
        <w:autoSpaceDN w:val="0"/>
        <w:adjustRightInd w:val="0"/>
        <w:jc w:val="center"/>
        <w:rPr>
          <w:b/>
          <w:bCs/>
        </w:rPr>
      </w:pPr>
    </w:p>
    <w:p w:rsidR="000E3FF8" w:rsidRPr="00DC11F5" w:rsidRDefault="000E3FF8" w:rsidP="00FC3B95">
      <w:pPr>
        <w:tabs>
          <w:tab w:val="left" w:leader="underscore" w:pos="9856"/>
        </w:tabs>
        <w:autoSpaceDE w:val="0"/>
        <w:autoSpaceDN w:val="0"/>
        <w:adjustRightInd w:val="0"/>
        <w:jc w:val="center"/>
        <w:rPr>
          <w:b/>
          <w:bCs/>
        </w:rPr>
      </w:pPr>
      <w:r w:rsidRPr="00DC11F5">
        <w:rPr>
          <w:b/>
          <w:bCs/>
        </w:rPr>
        <w:t>«</w:t>
      </w:r>
      <w:r>
        <w:rPr>
          <w:b/>
          <w:bCs/>
        </w:rPr>
        <w:t>География международного туризма</w:t>
      </w:r>
      <w:r w:rsidRPr="00DC11F5">
        <w:rPr>
          <w:b/>
          <w:bCs/>
        </w:rPr>
        <w:t>»</w:t>
      </w: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Default="000E3FF8" w:rsidP="00FC3B95">
      <w:pPr>
        <w:autoSpaceDE w:val="0"/>
        <w:autoSpaceDN w:val="0"/>
        <w:adjustRightInd w:val="0"/>
        <w:jc w:val="center"/>
      </w:pPr>
    </w:p>
    <w:p w:rsidR="000E3FF8" w:rsidRDefault="000E3FF8" w:rsidP="00FC3B95">
      <w:pPr>
        <w:autoSpaceDE w:val="0"/>
        <w:autoSpaceDN w:val="0"/>
        <w:adjustRightInd w:val="0"/>
        <w:jc w:val="center"/>
      </w:pPr>
    </w:p>
    <w:p w:rsidR="000E3FF8" w:rsidRDefault="000E3FF8" w:rsidP="00FC3B95">
      <w:pPr>
        <w:autoSpaceDE w:val="0"/>
        <w:autoSpaceDN w:val="0"/>
        <w:adjustRightInd w:val="0"/>
        <w:jc w:val="center"/>
      </w:pPr>
    </w:p>
    <w:p w:rsidR="000E3FF8" w:rsidRDefault="000E3FF8" w:rsidP="00FC3B95">
      <w:pPr>
        <w:autoSpaceDE w:val="0"/>
        <w:autoSpaceDN w:val="0"/>
        <w:adjustRightInd w:val="0"/>
        <w:jc w:val="center"/>
      </w:pPr>
    </w:p>
    <w:p w:rsidR="000E3FF8" w:rsidRDefault="000E3FF8" w:rsidP="00FC3B95">
      <w:pPr>
        <w:autoSpaceDE w:val="0"/>
        <w:autoSpaceDN w:val="0"/>
        <w:adjustRightInd w:val="0"/>
        <w:jc w:val="center"/>
      </w:pPr>
    </w:p>
    <w:p w:rsidR="000E3FF8" w:rsidRPr="00DC11F5" w:rsidRDefault="000E3FF8" w:rsidP="000B6283">
      <w:pPr>
        <w:autoSpaceDE w:val="0"/>
        <w:autoSpaceDN w:val="0"/>
        <w:adjustRightInd w:val="0"/>
      </w:pPr>
    </w:p>
    <w:p w:rsidR="000E3FF8" w:rsidRPr="00DC11F5" w:rsidRDefault="000E3FF8" w:rsidP="00F91CD9">
      <w:pPr>
        <w:numPr>
          <w:ilvl w:val="0"/>
          <w:numId w:val="11"/>
        </w:numPr>
        <w:jc w:val="both"/>
        <w:rPr>
          <w:b/>
        </w:rPr>
      </w:pPr>
      <w:r w:rsidRPr="00DC11F5">
        <w:rPr>
          <w:b/>
        </w:rPr>
        <w:t>Паспорт компетенций</w:t>
      </w:r>
    </w:p>
    <w:p w:rsidR="000E3FF8" w:rsidRPr="00DC11F5" w:rsidRDefault="000E3FF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E3FF8" w:rsidRPr="00DC11F5" w:rsidTr="00A96FF5">
        <w:trPr>
          <w:trHeight w:val="726"/>
        </w:trPr>
        <w:tc>
          <w:tcPr>
            <w:tcW w:w="2093" w:type="dxa"/>
          </w:tcPr>
          <w:p w:rsidR="000E3FF8" w:rsidRPr="00DC11F5" w:rsidRDefault="000E3FF8" w:rsidP="00A96FF5">
            <w:pPr>
              <w:widowControl w:val="0"/>
              <w:contextualSpacing/>
              <w:jc w:val="both"/>
            </w:pPr>
            <w:r w:rsidRPr="00DC11F5">
              <w:t>Код оцениваемой компетенции (или её части)</w:t>
            </w:r>
          </w:p>
        </w:tc>
        <w:tc>
          <w:tcPr>
            <w:tcW w:w="1843" w:type="dxa"/>
          </w:tcPr>
          <w:p w:rsidR="000E3FF8" w:rsidRPr="00DC11F5" w:rsidRDefault="000E3FF8" w:rsidP="00A96FF5">
            <w:pPr>
              <w:widowControl w:val="0"/>
              <w:contextualSpacing/>
              <w:jc w:val="both"/>
            </w:pPr>
            <w:r w:rsidRPr="00DC11F5">
              <w:t xml:space="preserve">Вид контроля </w:t>
            </w:r>
          </w:p>
        </w:tc>
        <w:tc>
          <w:tcPr>
            <w:tcW w:w="5953" w:type="dxa"/>
          </w:tcPr>
          <w:p w:rsidR="000E3FF8" w:rsidRPr="00DC11F5" w:rsidRDefault="000E3FF8" w:rsidP="00A96FF5">
            <w:pPr>
              <w:widowControl w:val="0"/>
              <w:contextualSpacing/>
              <w:jc w:val="both"/>
            </w:pPr>
            <w:r w:rsidRPr="00DC11F5">
              <w:t>Компонент фонда оценочных средств</w:t>
            </w:r>
            <w:r w:rsidRPr="002B227B">
              <w:rPr>
                <w:highlight w:val="yellow"/>
              </w:rPr>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0E3FF8" w:rsidRPr="00DC11F5" w:rsidTr="00A96FF5">
        <w:trPr>
          <w:trHeight w:val="242"/>
        </w:trPr>
        <w:tc>
          <w:tcPr>
            <w:tcW w:w="2093" w:type="dxa"/>
            <w:vMerge w:val="restart"/>
          </w:tcPr>
          <w:p w:rsidR="000E3FF8" w:rsidRPr="00DC11F5" w:rsidRDefault="000E3FF8" w:rsidP="000825C8">
            <w:r>
              <w:t>ОПК-4,</w:t>
            </w:r>
          </w:p>
        </w:tc>
        <w:tc>
          <w:tcPr>
            <w:tcW w:w="1843" w:type="dxa"/>
          </w:tcPr>
          <w:p w:rsidR="000E3FF8" w:rsidRPr="00DC11F5" w:rsidRDefault="000E3FF8" w:rsidP="00E80F41">
            <w:r>
              <w:t>устный и письменный</w:t>
            </w:r>
          </w:p>
        </w:tc>
        <w:tc>
          <w:tcPr>
            <w:tcW w:w="5953" w:type="dxa"/>
          </w:tcPr>
          <w:p w:rsidR="000E3FF8" w:rsidRDefault="000E3FF8" w:rsidP="00E80F41">
            <w:r>
              <w:t>Курсовая работа</w:t>
            </w:r>
          </w:p>
        </w:tc>
      </w:tr>
      <w:tr w:rsidR="000E3FF8" w:rsidRPr="00DC11F5" w:rsidTr="00353B01">
        <w:tc>
          <w:tcPr>
            <w:tcW w:w="2093" w:type="dxa"/>
            <w:vMerge/>
          </w:tcPr>
          <w:p w:rsidR="000E3FF8" w:rsidRPr="00DC11F5" w:rsidRDefault="000E3FF8" w:rsidP="00A96FF5">
            <w:pPr>
              <w:widowControl w:val="0"/>
              <w:contextualSpacing/>
              <w:jc w:val="both"/>
            </w:pPr>
          </w:p>
        </w:tc>
        <w:tc>
          <w:tcPr>
            <w:tcW w:w="1843" w:type="dxa"/>
          </w:tcPr>
          <w:p w:rsidR="000E3FF8" w:rsidRPr="00DC11F5" w:rsidRDefault="000E3FF8" w:rsidP="00E80F41">
            <w:pPr>
              <w:widowControl w:val="0"/>
              <w:contextualSpacing/>
              <w:jc w:val="both"/>
            </w:pPr>
            <w:r>
              <w:t>устный</w:t>
            </w:r>
          </w:p>
        </w:tc>
        <w:tc>
          <w:tcPr>
            <w:tcW w:w="5953" w:type="dxa"/>
          </w:tcPr>
          <w:p w:rsidR="000E3FF8" w:rsidRPr="00DC11F5" w:rsidRDefault="000E3FF8" w:rsidP="00E80F41">
            <w:pPr>
              <w:tabs>
                <w:tab w:val="left" w:pos="5700"/>
              </w:tabs>
            </w:pPr>
            <w:r>
              <w:t>П</w:t>
            </w:r>
            <w:r w:rsidRPr="00DC11F5">
              <w:t xml:space="preserve">роблемно-аналитическое задание </w:t>
            </w:r>
          </w:p>
        </w:tc>
      </w:tr>
      <w:tr w:rsidR="000E3FF8" w:rsidRPr="00DC11F5" w:rsidTr="00BB791C">
        <w:tc>
          <w:tcPr>
            <w:tcW w:w="2093" w:type="dxa"/>
            <w:vMerge/>
          </w:tcPr>
          <w:p w:rsidR="000E3FF8" w:rsidRPr="00DC11F5" w:rsidRDefault="000E3FF8" w:rsidP="00A96FF5">
            <w:pPr>
              <w:widowControl w:val="0"/>
              <w:contextualSpacing/>
              <w:jc w:val="both"/>
            </w:pPr>
          </w:p>
        </w:tc>
        <w:tc>
          <w:tcPr>
            <w:tcW w:w="1843" w:type="dxa"/>
          </w:tcPr>
          <w:p w:rsidR="000E3FF8" w:rsidRPr="00DC11F5" w:rsidRDefault="000E3FF8" w:rsidP="00E80F41">
            <w:r w:rsidRPr="00DC11F5">
              <w:t>письменный</w:t>
            </w:r>
          </w:p>
        </w:tc>
        <w:tc>
          <w:tcPr>
            <w:tcW w:w="5953" w:type="dxa"/>
          </w:tcPr>
          <w:p w:rsidR="000E3FF8" w:rsidRPr="00DC11F5" w:rsidRDefault="000E3FF8" w:rsidP="00E80F41">
            <w:r w:rsidRPr="00DC11F5">
              <w:t xml:space="preserve">Тест </w:t>
            </w:r>
          </w:p>
        </w:tc>
      </w:tr>
      <w:tr w:rsidR="000E3FF8" w:rsidRPr="00DC11F5" w:rsidTr="00A96FF5">
        <w:tc>
          <w:tcPr>
            <w:tcW w:w="2093" w:type="dxa"/>
            <w:vMerge/>
          </w:tcPr>
          <w:p w:rsidR="000E3FF8" w:rsidRPr="00DC11F5" w:rsidRDefault="000E3FF8" w:rsidP="00A96FF5">
            <w:pPr>
              <w:widowControl w:val="0"/>
              <w:contextualSpacing/>
              <w:jc w:val="both"/>
            </w:pPr>
          </w:p>
        </w:tc>
        <w:tc>
          <w:tcPr>
            <w:tcW w:w="1843" w:type="dxa"/>
          </w:tcPr>
          <w:p w:rsidR="000E3FF8" w:rsidRPr="00DC11F5" w:rsidRDefault="000E3FF8" w:rsidP="00E80F41">
            <w:r w:rsidRPr="00DC11F5">
              <w:t>устный</w:t>
            </w:r>
          </w:p>
        </w:tc>
        <w:tc>
          <w:tcPr>
            <w:tcW w:w="5953" w:type="dxa"/>
          </w:tcPr>
          <w:p w:rsidR="000E3FF8" w:rsidRPr="00DC11F5" w:rsidRDefault="000E3FF8" w:rsidP="00E80F41">
            <w:r>
              <w:t>Вопросы к экзамену</w:t>
            </w:r>
          </w:p>
        </w:tc>
      </w:tr>
    </w:tbl>
    <w:p w:rsidR="000E3FF8" w:rsidRPr="00DC11F5" w:rsidRDefault="000E3FF8" w:rsidP="00FC3B95">
      <w:pPr>
        <w:ind w:firstLine="567"/>
        <w:jc w:val="both"/>
      </w:pPr>
    </w:p>
    <w:p w:rsidR="000E3FF8" w:rsidRDefault="000E3FF8" w:rsidP="00FC3B95">
      <w:pPr>
        <w:jc w:val="both"/>
        <w:rPr>
          <w:b/>
          <w:lang w:eastAsia="en-US"/>
        </w:rPr>
      </w:pPr>
    </w:p>
    <w:p w:rsidR="000E3FF8" w:rsidRDefault="000E3FF8" w:rsidP="00FC3B95">
      <w:pPr>
        <w:jc w:val="both"/>
        <w:rPr>
          <w:b/>
          <w:lang w:eastAsia="en-US"/>
        </w:rPr>
      </w:pPr>
    </w:p>
    <w:p w:rsidR="000E3FF8" w:rsidRDefault="000E3FF8" w:rsidP="00FC3B95">
      <w:pPr>
        <w:jc w:val="both"/>
        <w:rPr>
          <w:b/>
          <w:lang w:eastAsia="en-US"/>
        </w:rPr>
      </w:pPr>
    </w:p>
    <w:p w:rsidR="000E3FF8" w:rsidRPr="00DC11F5" w:rsidRDefault="000E3FF8" w:rsidP="00FC3B95">
      <w:pPr>
        <w:jc w:val="both"/>
        <w:rPr>
          <w:b/>
          <w:lang w:eastAsia="en-US"/>
        </w:rPr>
      </w:pPr>
      <w:r w:rsidRPr="00DC11F5">
        <w:rPr>
          <w:b/>
          <w:lang w:eastAsia="en-US"/>
        </w:rPr>
        <w:t>2.Критерии освоения компетенций</w:t>
      </w:r>
    </w:p>
    <w:p w:rsidR="000E3FF8" w:rsidRPr="00DC11F5" w:rsidRDefault="000E3FF8" w:rsidP="00FC3B95">
      <w:pPr>
        <w:jc w:val="both"/>
        <w:rPr>
          <w:lang w:eastAsia="en-US"/>
        </w:rPr>
      </w:pPr>
    </w:p>
    <w:p w:rsidR="000E3FF8" w:rsidRPr="00DC11F5" w:rsidRDefault="000E3FF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E3FF8" w:rsidRDefault="000E3FF8" w:rsidP="00FC3B95">
      <w:pPr>
        <w:jc w:val="center"/>
        <w:rPr>
          <w:b/>
          <w:bCs/>
          <w:lang w:eastAsia="en-US"/>
        </w:rPr>
      </w:pPr>
    </w:p>
    <w:p w:rsidR="000E3FF8" w:rsidRDefault="000E3FF8" w:rsidP="008A7E41">
      <w:pPr>
        <w:jc w:val="center"/>
        <w:rPr>
          <w:b/>
          <w:bCs/>
          <w:lang w:eastAsia="en-US"/>
        </w:rPr>
      </w:pPr>
      <w:r w:rsidRPr="00BF46C4">
        <w:rPr>
          <w:b/>
          <w:bCs/>
          <w:lang w:eastAsia="en-US"/>
        </w:rPr>
        <w:t xml:space="preserve">Критерии оценки знаний студентов </w:t>
      </w:r>
    </w:p>
    <w:p w:rsidR="000E3FF8" w:rsidRDefault="000E3FF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3FF8" w:rsidRPr="00BF46C4" w:rsidRDefault="000E3FF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E3FF8" w:rsidRPr="00BF46C4" w:rsidTr="006A0271">
        <w:trPr>
          <w:jc w:val="center"/>
        </w:trPr>
        <w:tc>
          <w:tcPr>
            <w:tcW w:w="993" w:type="pct"/>
            <w:vAlign w:val="center"/>
          </w:tcPr>
          <w:p w:rsidR="000E3FF8" w:rsidRPr="00BF46C4" w:rsidRDefault="000E3FF8" w:rsidP="006A0271">
            <w:pPr>
              <w:jc w:val="center"/>
              <w:rPr>
                <w:b/>
                <w:lang w:eastAsia="en-US"/>
              </w:rPr>
            </w:pPr>
            <w:r w:rsidRPr="00BF46C4">
              <w:rPr>
                <w:b/>
                <w:lang w:eastAsia="en-US"/>
              </w:rPr>
              <w:t>Шкала оценивания</w:t>
            </w:r>
          </w:p>
        </w:tc>
        <w:tc>
          <w:tcPr>
            <w:tcW w:w="4007" w:type="pct"/>
            <w:vAlign w:val="center"/>
          </w:tcPr>
          <w:p w:rsidR="000E3FF8" w:rsidRPr="00BF46C4" w:rsidRDefault="000E3FF8" w:rsidP="006A0271">
            <w:pPr>
              <w:jc w:val="center"/>
              <w:rPr>
                <w:b/>
                <w:lang w:eastAsia="en-US"/>
              </w:rPr>
            </w:pPr>
            <w:r w:rsidRPr="00BF46C4">
              <w:rPr>
                <w:b/>
                <w:bCs/>
                <w:lang w:eastAsia="en-US"/>
              </w:rPr>
              <w:t>Показатели оценивания компетенций</w:t>
            </w:r>
          </w:p>
        </w:tc>
      </w:tr>
      <w:tr w:rsidR="000E3FF8" w:rsidRPr="00BF46C4" w:rsidTr="006A0271">
        <w:trPr>
          <w:jc w:val="center"/>
        </w:trPr>
        <w:tc>
          <w:tcPr>
            <w:tcW w:w="993" w:type="pct"/>
            <w:vAlign w:val="center"/>
          </w:tcPr>
          <w:p w:rsidR="000E3FF8" w:rsidRPr="00BF46C4" w:rsidRDefault="000E3FF8" w:rsidP="006A0271">
            <w:pPr>
              <w:jc w:val="center"/>
              <w:rPr>
                <w:b/>
                <w:lang w:eastAsia="en-US"/>
              </w:rPr>
            </w:pPr>
            <w:r w:rsidRPr="00BF46C4">
              <w:rPr>
                <w:b/>
                <w:lang w:eastAsia="en-US"/>
              </w:rPr>
              <w:t>Отлично</w:t>
            </w:r>
          </w:p>
        </w:tc>
        <w:tc>
          <w:tcPr>
            <w:tcW w:w="4007" w:type="pct"/>
          </w:tcPr>
          <w:p w:rsidR="000E3FF8" w:rsidRPr="00BF46C4" w:rsidRDefault="000E3FF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E3FF8" w:rsidRPr="00BF46C4" w:rsidRDefault="000E3FF8" w:rsidP="00E80F41">
            <w:pPr>
              <w:jc w:val="both"/>
              <w:rPr>
                <w:bCs/>
                <w:lang w:eastAsia="en-US"/>
              </w:rPr>
            </w:pPr>
            <w:r w:rsidRPr="00BF46C4">
              <w:rPr>
                <w:bCs/>
                <w:lang w:eastAsia="en-US"/>
              </w:rPr>
              <w:t>- делает квалифицированные выводы и обобщения;</w:t>
            </w:r>
          </w:p>
          <w:p w:rsidR="000E3FF8" w:rsidRPr="00BF46C4" w:rsidRDefault="000E3FF8" w:rsidP="00E80F41">
            <w:pPr>
              <w:jc w:val="both"/>
              <w:rPr>
                <w:bCs/>
                <w:lang w:eastAsia="en-US"/>
              </w:rPr>
            </w:pPr>
            <w:r w:rsidRPr="00BF46C4">
              <w:rPr>
                <w:bCs/>
                <w:lang w:eastAsia="en-US"/>
              </w:rPr>
              <w:t>- владеет на высококвалифицированном уровне системой понятий.</w:t>
            </w:r>
          </w:p>
        </w:tc>
      </w:tr>
      <w:tr w:rsidR="000E3FF8" w:rsidRPr="00BF46C4" w:rsidTr="006A0271">
        <w:trPr>
          <w:jc w:val="center"/>
        </w:trPr>
        <w:tc>
          <w:tcPr>
            <w:tcW w:w="993" w:type="pct"/>
            <w:vAlign w:val="center"/>
          </w:tcPr>
          <w:p w:rsidR="000E3FF8" w:rsidRPr="00BF46C4" w:rsidRDefault="000E3FF8" w:rsidP="006A0271">
            <w:pPr>
              <w:jc w:val="center"/>
              <w:rPr>
                <w:b/>
                <w:lang w:eastAsia="en-US"/>
              </w:rPr>
            </w:pPr>
            <w:r w:rsidRPr="00BF46C4">
              <w:rPr>
                <w:b/>
                <w:lang w:eastAsia="en-US"/>
              </w:rPr>
              <w:t>Хорошо</w:t>
            </w:r>
          </w:p>
        </w:tc>
        <w:tc>
          <w:tcPr>
            <w:tcW w:w="4007" w:type="pct"/>
          </w:tcPr>
          <w:p w:rsidR="000E3FF8" w:rsidRPr="00BF46C4" w:rsidRDefault="000E3FF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E3FF8" w:rsidRPr="00BF46C4" w:rsidRDefault="000E3FF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E3FF8" w:rsidRPr="00BF46C4" w:rsidRDefault="000E3FF8" w:rsidP="00E80F41">
            <w:pPr>
              <w:jc w:val="both"/>
              <w:rPr>
                <w:bCs/>
                <w:lang w:eastAsia="en-US"/>
              </w:rPr>
            </w:pPr>
            <w:r w:rsidRPr="00BF46C4">
              <w:rPr>
                <w:bCs/>
                <w:lang w:eastAsia="en-US"/>
              </w:rPr>
              <w:t>- владеет на достаточном уровне системой понятий.</w:t>
            </w:r>
          </w:p>
        </w:tc>
      </w:tr>
      <w:tr w:rsidR="000E3FF8" w:rsidRPr="00BF46C4" w:rsidTr="006A0271">
        <w:trPr>
          <w:jc w:val="center"/>
        </w:trPr>
        <w:tc>
          <w:tcPr>
            <w:tcW w:w="993" w:type="pct"/>
            <w:vAlign w:val="center"/>
          </w:tcPr>
          <w:p w:rsidR="000E3FF8" w:rsidRPr="00BF46C4" w:rsidRDefault="000E3FF8" w:rsidP="006A0271">
            <w:pPr>
              <w:jc w:val="center"/>
              <w:rPr>
                <w:b/>
                <w:lang w:eastAsia="en-US"/>
              </w:rPr>
            </w:pPr>
            <w:r w:rsidRPr="00BF46C4">
              <w:rPr>
                <w:b/>
                <w:lang w:eastAsia="en-US"/>
              </w:rPr>
              <w:t>Удовлетворительно</w:t>
            </w:r>
          </w:p>
        </w:tc>
        <w:tc>
          <w:tcPr>
            <w:tcW w:w="4007" w:type="pct"/>
          </w:tcPr>
          <w:p w:rsidR="000E3FF8" w:rsidRPr="00BF46C4" w:rsidRDefault="000E3FF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E3FF8" w:rsidRPr="00BF46C4" w:rsidRDefault="000E3FF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E3FF8" w:rsidRPr="00BF46C4" w:rsidRDefault="000E3FF8" w:rsidP="00E80F41">
            <w:pPr>
              <w:jc w:val="both"/>
              <w:rPr>
                <w:bCs/>
                <w:lang w:eastAsia="en-US"/>
              </w:rPr>
            </w:pPr>
            <w:r w:rsidRPr="00BF46C4">
              <w:rPr>
                <w:bCs/>
                <w:lang w:eastAsia="en-US"/>
              </w:rPr>
              <w:t>- слабо аргументирует научные положения;</w:t>
            </w:r>
          </w:p>
          <w:p w:rsidR="000E3FF8" w:rsidRPr="00BF46C4" w:rsidRDefault="000E3FF8" w:rsidP="00E80F41">
            <w:pPr>
              <w:jc w:val="both"/>
              <w:rPr>
                <w:bCs/>
                <w:lang w:eastAsia="en-US"/>
              </w:rPr>
            </w:pPr>
            <w:r w:rsidRPr="00BF46C4">
              <w:rPr>
                <w:bCs/>
                <w:lang w:eastAsia="en-US"/>
              </w:rPr>
              <w:lastRenderedPageBreak/>
              <w:t>- практически не способен сформулировать выводы и обобщения;</w:t>
            </w:r>
          </w:p>
          <w:p w:rsidR="000E3FF8" w:rsidRPr="00BF46C4" w:rsidRDefault="000E3FF8" w:rsidP="00E80F41">
            <w:pPr>
              <w:jc w:val="both"/>
              <w:rPr>
                <w:bCs/>
                <w:lang w:eastAsia="en-US"/>
              </w:rPr>
            </w:pPr>
            <w:r w:rsidRPr="00BF46C4">
              <w:rPr>
                <w:bCs/>
                <w:lang w:eastAsia="en-US"/>
              </w:rPr>
              <w:t>- частично владеет системой понятий.</w:t>
            </w:r>
          </w:p>
        </w:tc>
      </w:tr>
      <w:tr w:rsidR="000E3FF8" w:rsidRPr="00BF46C4" w:rsidTr="006A0271">
        <w:trPr>
          <w:jc w:val="center"/>
        </w:trPr>
        <w:tc>
          <w:tcPr>
            <w:tcW w:w="993" w:type="pct"/>
            <w:vAlign w:val="center"/>
          </w:tcPr>
          <w:p w:rsidR="000E3FF8" w:rsidRPr="00BF46C4" w:rsidRDefault="000E3FF8" w:rsidP="006A0271">
            <w:pPr>
              <w:jc w:val="center"/>
              <w:rPr>
                <w:b/>
                <w:lang w:eastAsia="en-US"/>
              </w:rPr>
            </w:pPr>
            <w:r w:rsidRPr="00BF46C4">
              <w:rPr>
                <w:b/>
                <w:lang w:eastAsia="en-US"/>
              </w:rPr>
              <w:lastRenderedPageBreak/>
              <w:t>Неудовлетворительно</w:t>
            </w:r>
          </w:p>
        </w:tc>
        <w:tc>
          <w:tcPr>
            <w:tcW w:w="4007" w:type="pct"/>
          </w:tcPr>
          <w:p w:rsidR="000E3FF8" w:rsidRPr="00BF46C4" w:rsidRDefault="000E3FF8" w:rsidP="00E80F41">
            <w:pPr>
              <w:jc w:val="both"/>
              <w:rPr>
                <w:bCs/>
                <w:lang w:eastAsia="en-US"/>
              </w:rPr>
            </w:pPr>
            <w:r w:rsidRPr="00BF46C4">
              <w:rPr>
                <w:bCs/>
                <w:lang w:eastAsia="en-US"/>
              </w:rPr>
              <w:t>- студент не усвоил значительной части материала;</w:t>
            </w:r>
          </w:p>
          <w:p w:rsidR="000E3FF8" w:rsidRPr="00BF46C4" w:rsidRDefault="000E3FF8" w:rsidP="00E80F41">
            <w:pPr>
              <w:jc w:val="both"/>
              <w:rPr>
                <w:bCs/>
                <w:lang w:eastAsia="en-US"/>
              </w:rPr>
            </w:pPr>
            <w:r w:rsidRPr="00BF46C4">
              <w:rPr>
                <w:bCs/>
                <w:lang w:eastAsia="en-US"/>
              </w:rPr>
              <w:t>-  не может аргументировать научные положения;</w:t>
            </w:r>
          </w:p>
          <w:p w:rsidR="000E3FF8" w:rsidRPr="00BF46C4" w:rsidRDefault="000E3FF8" w:rsidP="00E80F41">
            <w:pPr>
              <w:jc w:val="both"/>
              <w:rPr>
                <w:bCs/>
                <w:lang w:eastAsia="en-US"/>
              </w:rPr>
            </w:pPr>
            <w:r w:rsidRPr="00BF46C4">
              <w:rPr>
                <w:bCs/>
                <w:lang w:eastAsia="en-US"/>
              </w:rPr>
              <w:t>- не формулирует квалифицированных выводов и обобщений;</w:t>
            </w:r>
          </w:p>
          <w:p w:rsidR="000E3FF8" w:rsidRPr="00BF46C4" w:rsidRDefault="000E3FF8" w:rsidP="00E80F41">
            <w:pPr>
              <w:jc w:val="both"/>
              <w:rPr>
                <w:bCs/>
                <w:lang w:eastAsia="en-US"/>
              </w:rPr>
            </w:pPr>
            <w:r w:rsidRPr="00BF46C4">
              <w:rPr>
                <w:bCs/>
                <w:lang w:eastAsia="en-US"/>
              </w:rPr>
              <w:t>- не владеет системой понятий.</w:t>
            </w:r>
          </w:p>
        </w:tc>
      </w:tr>
    </w:tbl>
    <w:p w:rsidR="000E3FF8" w:rsidRPr="00BF46C4" w:rsidRDefault="000E3FF8" w:rsidP="008A7E41">
      <w:pPr>
        <w:jc w:val="center"/>
        <w:rPr>
          <w:bCs/>
          <w:lang w:eastAsia="en-US"/>
        </w:rPr>
      </w:pPr>
    </w:p>
    <w:p w:rsidR="000E3FF8" w:rsidRPr="00BF46C4" w:rsidRDefault="000E3FF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E3FF8" w:rsidRPr="00BF46C4" w:rsidRDefault="000E3FF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E3FF8" w:rsidRPr="00BF46C4" w:rsidRDefault="000E3FF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E3FF8" w:rsidRPr="00BF46C4" w:rsidTr="006A0271">
        <w:trPr>
          <w:jc w:val="center"/>
        </w:trPr>
        <w:tc>
          <w:tcPr>
            <w:tcW w:w="1371" w:type="pct"/>
            <w:vAlign w:val="center"/>
          </w:tcPr>
          <w:p w:rsidR="000E3FF8" w:rsidRPr="00BF46C4" w:rsidRDefault="000E3FF8" w:rsidP="006A0271">
            <w:pPr>
              <w:jc w:val="center"/>
              <w:rPr>
                <w:b/>
                <w:lang w:eastAsia="en-US"/>
              </w:rPr>
            </w:pPr>
            <w:r w:rsidRPr="00BF46C4">
              <w:rPr>
                <w:b/>
                <w:lang w:eastAsia="en-US"/>
              </w:rPr>
              <w:t>Шкала оценивания</w:t>
            </w:r>
          </w:p>
        </w:tc>
        <w:tc>
          <w:tcPr>
            <w:tcW w:w="3629" w:type="pct"/>
            <w:vAlign w:val="center"/>
          </w:tcPr>
          <w:p w:rsidR="000E3FF8" w:rsidRPr="00BF46C4" w:rsidRDefault="000E3FF8" w:rsidP="006A0271">
            <w:pPr>
              <w:jc w:val="center"/>
              <w:rPr>
                <w:b/>
                <w:lang w:eastAsia="en-US"/>
              </w:rPr>
            </w:pPr>
            <w:r w:rsidRPr="00BF46C4">
              <w:rPr>
                <w:b/>
                <w:bCs/>
                <w:lang w:eastAsia="en-US"/>
              </w:rPr>
              <w:t>Показатели оценивания компетенций</w:t>
            </w:r>
          </w:p>
        </w:tc>
      </w:tr>
      <w:tr w:rsidR="000E3FF8" w:rsidRPr="00BF46C4" w:rsidTr="006A0271">
        <w:trPr>
          <w:jc w:val="center"/>
        </w:trPr>
        <w:tc>
          <w:tcPr>
            <w:tcW w:w="1371" w:type="pct"/>
            <w:vAlign w:val="center"/>
          </w:tcPr>
          <w:p w:rsidR="000E3FF8" w:rsidRPr="00BF46C4" w:rsidRDefault="000E3FF8" w:rsidP="006A0271">
            <w:pPr>
              <w:jc w:val="center"/>
              <w:rPr>
                <w:b/>
                <w:lang w:eastAsia="en-US"/>
              </w:rPr>
            </w:pPr>
            <w:r w:rsidRPr="00BF46C4">
              <w:rPr>
                <w:b/>
                <w:lang w:eastAsia="en-US"/>
              </w:rPr>
              <w:t>Отлично</w:t>
            </w:r>
          </w:p>
        </w:tc>
        <w:tc>
          <w:tcPr>
            <w:tcW w:w="3629" w:type="pct"/>
          </w:tcPr>
          <w:p w:rsidR="000E3FF8" w:rsidRPr="00BF46C4" w:rsidRDefault="000E3FF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E3FF8" w:rsidRPr="00BF46C4" w:rsidTr="006A0271">
        <w:trPr>
          <w:jc w:val="center"/>
        </w:trPr>
        <w:tc>
          <w:tcPr>
            <w:tcW w:w="1371" w:type="pct"/>
            <w:vAlign w:val="center"/>
          </w:tcPr>
          <w:p w:rsidR="000E3FF8" w:rsidRPr="00BF46C4" w:rsidRDefault="000E3FF8" w:rsidP="006A0271">
            <w:pPr>
              <w:jc w:val="center"/>
              <w:rPr>
                <w:b/>
                <w:lang w:eastAsia="en-US"/>
              </w:rPr>
            </w:pPr>
            <w:r w:rsidRPr="00BF46C4">
              <w:rPr>
                <w:b/>
                <w:lang w:eastAsia="en-US"/>
              </w:rPr>
              <w:t>Хорошо</w:t>
            </w:r>
          </w:p>
        </w:tc>
        <w:tc>
          <w:tcPr>
            <w:tcW w:w="3629" w:type="pct"/>
          </w:tcPr>
          <w:p w:rsidR="000E3FF8" w:rsidRPr="00BF46C4" w:rsidRDefault="000E3FF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E3FF8" w:rsidRPr="00BF46C4" w:rsidTr="006A0271">
        <w:trPr>
          <w:jc w:val="center"/>
        </w:trPr>
        <w:tc>
          <w:tcPr>
            <w:tcW w:w="1371" w:type="pct"/>
            <w:vAlign w:val="center"/>
          </w:tcPr>
          <w:p w:rsidR="000E3FF8" w:rsidRPr="00BF46C4" w:rsidRDefault="000E3FF8" w:rsidP="006A0271">
            <w:pPr>
              <w:jc w:val="center"/>
              <w:rPr>
                <w:b/>
                <w:lang w:eastAsia="en-US"/>
              </w:rPr>
            </w:pPr>
            <w:r w:rsidRPr="00BF46C4">
              <w:rPr>
                <w:b/>
                <w:lang w:eastAsia="en-US"/>
              </w:rPr>
              <w:t>Удовлетворительно</w:t>
            </w:r>
          </w:p>
        </w:tc>
        <w:tc>
          <w:tcPr>
            <w:tcW w:w="3629" w:type="pct"/>
          </w:tcPr>
          <w:p w:rsidR="000E3FF8" w:rsidRPr="00BF46C4" w:rsidRDefault="000E3FF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E3FF8" w:rsidRPr="00BF46C4" w:rsidTr="006A0271">
        <w:trPr>
          <w:jc w:val="center"/>
        </w:trPr>
        <w:tc>
          <w:tcPr>
            <w:tcW w:w="1371" w:type="pct"/>
            <w:vAlign w:val="center"/>
          </w:tcPr>
          <w:p w:rsidR="000E3FF8" w:rsidRPr="00BF46C4" w:rsidRDefault="000E3FF8" w:rsidP="006A0271">
            <w:pPr>
              <w:jc w:val="center"/>
              <w:rPr>
                <w:b/>
                <w:lang w:eastAsia="en-US"/>
              </w:rPr>
            </w:pPr>
            <w:r w:rsidRPr="00BF46C4">
              <w:rPr>
                <w:b/>
                <w:lang w:eastAsia="en-US"/>
              </w:rPr>
              <w:t>Неудовлетворительно</w:t>
            </w:r>
          </w:p>
        </w:tc>
        <w:tc>
          <w:tcPr>
            <w:tcW w:w="3629" w:type="pct"/>
          </w:tcPr>
          <w:p w:rsidR="000E3FF8" w:rsidRPr="00BF46C4" w:rsidRDefault="000E3FF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E3FF8" w:rsidRPr="00BF46C4" w:rsidRDefault="000E3FF8" w:rsidP="008A7E41">
      <w:pPr>
        <w:jc w:val="center"/>
        <w:rPr>
          <w:bCs/>
          <w:lang w:eastAsia="en-US"/>
        </w:rPr>
      </w:pPr>
    </w:p>
    <w:p w:rsidR="000E3FF8" w:rsidRPr="00BF46C4" w:rsidRDefault="000E3FF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3FF8" w:rsidRPr="00BF46C4" w:rsidRDefault="000E3FF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E3FF8" w:rsidRPr="00BF46C4" w:rsidTr="006A0271">
        <w:trPr>
          <w:jc w:val="center"/>
        </w:trPr>
        <w:tc>
          <w:tcPr>
            <w:tcW w:w="1390" w:type="pct"/>
            <w:vAlign w:val="center"/>
          </w:tcPr>
          <w:p w:rsidR="000E3FF8" w:rsidRPr="00BF46C4" w:rsidRDefault="000E3FF8" w:rsidP="006A0271">
            <w:pPr>
              <w:jc w:val="center"/>
              <w:rPr>
                <w:b/>
                <w:lang w:eastAsia="en-US"/>
              </w:rPr>
            </w:pPr>
            <w:r w:rsidRPr="00BF46C4">
              <w:rPr>
                <w:b/>
                <w:lang w:eastAsia="en-US"/>
              </w:rPr>
              <w:t>Шкала оценивания</w:t>
            </w:r>
          </w:p>
        </w:tc>
        <w:tc>
          <w:tcPr>
            <w:tcW w:w="3610" w:type="pct"/>
            <w:vAlign w:val="center"/>
          </w:tcPr>
          <w:p w:rsidR="000E3FF8" w:rsidRPr="00BF46C4" w:rsidRDefault="000E3FF8" w:rsidP="006A0271">
            <w:pPr>
              <w:jc w:val="center"/>
              <w:rPr>
                <w:b/>
                <w:lang w:eastAsia="en-US"/>
              </w:rPr>
            </w:pPr>
            <w:r w:rsidRPr="00BF46C4">
              <w:rPr>
                <w:b/>
                <w:bCs/>
                <w:lang w:eastAsia="en-US"/>
              </w:rPr>
              <w:t>Показатели оценивания компетенций</w:t>
            </w:r>
          </w:p>
        </w:tc>
      </w:tr>
      <w:tr w:rsidR="000E3FF8" w:rsidRPr="00BF46C4" w:rsidTr="006A0271">
        <w:trPr>
          <w:jc w:val="center"/>
        </w:trPr>
        <w:tc>
          <w:tcPr>
            <w:tcW w:w="1390" w:type="pct"/>
          </w:tcPr>
          <w:p w:rsidR="000E3FF8" w:rsidRPr="00BF46C4" w:rsidRDefault="000E3FF8" w:rsidP="006A0271">
            <w:pPr>
              <w:jc w:val="center"/>
              <w:rPr>
                <w:b/>
                <w:lang w:eastAsia="en-US"/>
              </w:rPr>
            </w:pPr>
            <w:r w:rsidRPr="00BF46C4">
              <w:rPr>
                <w:b/>
                <w:lang w:eastAsia="en-US"/>
              </w:rPr>
              <w:t>Отлично</w:t>
            </w:r>
          </w:p>
        </w:tc>
        <w:tc>
          <w:tcPr>
            <w:tcW w:w="3610" w:type="pct"/>
          </w:tcPr>
          <w:p w:rsidR="000E3FF8" w:rsidRPr="00BF46C4" w:rsidRDefault="000E3FF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E3FF8" w:rsidRPr="00BF46C4" w:rsidTr="006A0271">
        <w:trPr>
          <w:jc w:val="center"/>
        </w:trPr>
        <w:tc>
          <w:tcPr>
            <w:tcW w:w="1390" w:type="pct"/>
          </w:tcPr>
          <w:p w:rsidR="000E3FF8" w:rsidRPr="00BF46C4" w:rsidRDefault="000E3FF8" w:rsidP="006A0271">
            <w:pPr>
              <w:jc w:val="center"/>
              <w:rPr>
                <w:b/>
                <w:lang w:eastAsia="en-US"/>
              </w:rPr>
            </w:pPr>
            <w:r w:rsidRPr="00BF46C4">
              <w:rPr>
                <w:b/>
                <w:lang w:eastAsia="en-US"/>
              </w:rPr>
              <w:t>Хорошо</w:t>
            </w:r>
          </w:p>
        </w:tc>
        <w:tc>
          <w:tcPr>
            <w:tcW w:w="3610" w:type="pct"/>
          </w:tcPr>
          <w:p w:rsidR="000E3FF8" w:rsidRPr="00BF46C4" w:rsidRDefault="000E3FF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E3FF8" w:rsidRPr="00BF46C4" w:rsidTr="006A0271">
        <w:trPr>
          <w:jc w:val="center"/>
        </w:trPr>
        <w:tc>
          <w:tcPr>
            <w:tcW w:w="1390" w:type="pct"/>
          </w:tcPr>
          <w:p w:rsidR="000E3FF8" w:rsidRPr="00BF46C4" w:rsidRDefault="000E3FF8" w:rsidP="006A0271">
            <w:pPr>
              <w:jc w:val="center"/>
              <w:rPr>
                <w:b/>
                <w:lang w:eastAsia="en-US"/>
              </w:rPr>
            </w:pPr>
            <w:r w:rsidRPr="00BF46C4">
              <w:rPr>
                <w:b/>
                <w:lang w:eastAsia="en-US"/>
              </w:rPr>
              <w:t>Удовлетворительно</w:t>
            </w:r>
          </w:p>
        </w:tc>
        <w:tc>
          <w:tcPr>
            <w:tcW w:w="3610" w:type="pct"/>
          </w:tcPr>
          <w:p w:rsidR="000E3FF8" w:rsidRPr="00BF46C4" w:rsidRDefault="000E3FF8"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BF46C4">
              <w:rPr>
                <w:bCs/>
                <w:lang w:eastAsia="en-US"/>
              </w:rPr>
              <w:lastRenderedPageBreak/>
              <w:t>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E3FF8" w:rsidRPr="00BF46C4" w:rsidTr="006A0271">
        <w:trPr>
          <w:jc w:val="center"/>
        </w:trPr>
        <w:tc>
          <w:tcPr>
            <w:tcW w:w="1390" w:type="pct"/>
          </w:tcPr>
          <w:p w:rsidR="000E3FF8" w:rsidRPr="00BF46C4" w:rsidRDefault="000E3FF8" w:rsidP="006A0271">
            <w:pPr>
              <w:jc w:val="center"/>
              <w:rPr>
                <w:b/>
                <w:lang w:eastAsia="en-US"/>
              </w:rPr>
            </w:pPr>
            <w:r w:rsidRPr="00BF46C4">
              <w:rPr>
                <w:b/>
                <w:lang w:eastAsia="en-US"/>
              </w:rPr>
              <w:lastRenderedPageBreak/>
              <w:t>Неудовлетворительно</w:t>
            </w:r>
          </w:p>
        </w:tc>
        <w:tc>
          <w:tcPr>
            <w:tcW w:w="3610" w:type="pct"/>
          </w:tcPr>
          <w:p w:rsidR="000E3FF8" w:rsidRPr="00BF46C4" w:rsidRDefault="000E3FF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E3FF8" w:rsidRPr="00DC11F5" w:rsidRDefault="000E3FF8" w:rsidP="00FC3B95">
      <w:pPr>
        <w:ind w:left="360"/>
        <w:jc w:val="both"/>
        <w:rPr>
          <w:b/>
        </w:rPr>
      </w:pPr>
    </w:p>
    <w:p w:rsidR="000E3FF8" w:rsidRPr="00DC11F5" w:rsidRDefault="000E3FF8"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E3FF8" w:rsidRDefault="000E3FF8" w:rsidP="00AC2938">
      <w:pPr>
        <w:autoSpaceDE w:val="0"/>
        <w:autoSpaceDN w:val="0"/>
        <w:adjustRightInd w:val="0"/>
        <w:jc w:val="center"/>
        <w:rPr>
          <w:b/>
        </w:rPr>
      </w:pPr>
    </w:p>
    <w:p w:rsidR="000E3FF8" w:rsidRDefault="000E3FF8" w:rsidP="00AC2938">
      <w:pPr>
        <w:autoSpaceDE w:val="0"/>
        <w:autoSpaceDN w:val="0"/>
        <w:adjustRightInd w:val="0"/>
        <w:jc w:val="center"/>
        <w:rPr>
          <w:b/>
        </w:rPr>
      </w:pPr>
      <w:r w:rsidRPr="008A7E41">
        <w:rPr>
          <w:b/>
        </w:rPr>
        <w:t>Тест</w:t>
      </w:r>
    </w:p>
    <w:p w:rsidR="000E3FF8" w:rsidRDefault="000E3FF8" w:rsidP="00CF6992">
      <w:r>
        <w:t xml:space="preserve">1. Предмет и задачи курса (определение логистики) </w:t>
      </w:r>
    </w:p>
    <w:p w:rsidR="000E3FF8" w:rsidRDefault="000E3FF8" w:rsidP="00CF6992">
      <w:r>
        <w:t xml:space="preserve">а) наука об организации складского хозяйства </w:t>
      </w:r>
    </w:p>
    <w:p w:rsidR="000E3FF8" w:rsidRDefault="000E3FF8" w:rsidP="00CF6992">
      <w:r>
        <w:t xml:space="preserve">б) наука об организации системы снабжения </w:t>
      </w:r>
    </w:p>
    <w:p w:rsidR="000E3FF8" w:rsidRDefault="000E3FF8" w:rsidP="00CF6992">
      <w:r>
        <w:t xml:space="preserve">в) наука об организации транспорта </w:t>
      </w:r>
    </w:p>
    <w:p w:rsidR="000E3FF8" w:rsidRPr="00BF6A84" w:rsidRDefault="000E3FF8" w:rsidP="00CF6992">
      <w:pPr>
        <w:rPr>
          <w:sz w:val="28"/>
          <w:szCs w:val="28"/>
        </w:rPr>
      </w:pPr>
      <w:r w:rsidRPr="00523C00">
        <w:rPr>
          <w:highlight w:val="lightGray"/>
        </w:rPr>
        <w:t>г) наука о планировании, управлении и контроле за движением материальных ресурсов, энергоресурсов, кадров, информационных и других потоков в различных системах</w:t>
      </w:r>
    </w:p>
    <w:p w:rsidR="000E3FF8" w:rsidRDefault="000E3FF8" w:rsidP="000B6283">
      <w:pPr>
        <w:autoSpaceDE w:val="0"/>
        <w:autoSpaceDN w:val="0"/>
        <w:adjustRightInd w:val="0"/>
        <w:rPr>
          <w:b/>
          <w:bCs/>
        </w:rPr>
      </w:pPr>
    </w:p>
    <w:p w:rsidR="000E3FF8" w:rsidRDefault="000E3FF8" w:rsidP="000B6283">
      <w:pPr>
        <w:autoSpaceDE w:val="0"/>
        <w:autoSpaceDN w:val="0"/>
        <w:adjustRightInd w:val="0"/>
      </w:pPr>
      <w:r>
        <w:t xml:space="preserve">2. Понятие макро, микро и </w:t>
      </w:r>
      <w:proofErr w:type="spellStart"/>
      <w:r>
        <w:t>металогистических</w:t>
      </w:r>
      <w:proofErr w:type="spellEnd"/>
      <w:r>
        <w:t xml:space="preserve"> систем </w:t>
      </w:r>
    </w:p>
    <w:p w:rsidR="000E3FF8" w:rsidRDefault="000E3FF8" w:rsidP="000B6283">
      <w:pPr>
        <w:autoSpaceDE w:val="0"/>
        <w:autoSpaceDN w:val="0"/>
        <w:adjustRightInd w:val="0"/>
      </w:pPr>
      <w:r>
        <w:t xml:space="preserve">а) </w:t>
      </w:r>
      <w:proofErr w:type="spellStart"/>
      <w:r>
        <w:t>макрологистика</w:t>
      </w:r>
      <w:proofErr w:type="spellEnd"/>
      <w:r>
        <w:t xml:space="preserve">-отдельно взятое предприятие, </w:t>
      </w:r>
      <w:proofErr w:type="spellStart"/>
      <w:r>
        <w:t>микрологистика</w:t>
      </w:r>
      <w:proofErr w:type="spellEnd"/>
      <w:r>
        <w:t xml:space="preserve"> - связующее звено между макро и микро, </w:t>
      </w:r>
      <w:proofErr w:type="spellStart"/>
      <w:r>
        <w:t>металогистика</w:t>
      </w:r>
      <w:proofErr w:type="spellEnd"/>
      <w:r>
        <w:t xml:space="preserve"> - все предприятия народного хозяйства. </w:t>
      </w:r>
    </w:p>
    <w:p w:rsidR="000E3FF8" w:rsidRDefault="000E3FF8" w:rsidP="000B6283">
      <w:pPr>
        <w:autoSpaceDE w:val="0"/>
        <w:autoSpaceDN w:val="0"/>
        <w:adjustRightInd w:val="0"/>
      </w:pPr>
      <w:r w:rsidRPr="00523C00">
        <w:rPr>
          <w:highlight w:val="lightGray"/>
        </w:rPr>
        <w:t xml:space="preserve">б) </w:t>
      </w:r>
      <w:proofErr w:type="spellStart"/>
      <w:r w:rsidRPr="00523C00">
        <w:rPr>
          <w:highlight w:val="lightGray"/>
        </w:rPr>
        <w:t>микрологистика</w:t>
      </w:r>
      <w:proofErr w:type="spellEnd"/>
      <w:r w:rsidRPr="00523C00">
        <w:rPr>
          <w:highlight w:val="lightGray"/>
        </w:rPr>
        <w:t xml:space="preserve"> - отдельно взятое предприятие, </w:t>
      </w:r>
      <w:proofErr w:type="spellStart"/>
      <w:r w:rsidRPr="00523C00">
        <w:rPr>
          <w:highlight w:val="lightGray"/>
        </w:rPr>
        <w:t>макрологистика</w:t>
      </w:r>
      <w:proofErr w:type="spellEnd"/>
      <w:r w:rsidRPr="00523C00">
        <w:rPr>
          <w:highlight w:val="lightGray"/>
        </w:rPr>
        <w:t xml:space="preserve"> - все предприятия народного хозяйства, </w:t>
      </w:r>
      <w:proofErr w:type="spellStart"/>
      <w:r w:rsidRPr="00523C00">
        <w:rPr>
          <w:highlight w:val="lightGray"/>
        </w:rPr>
        <w:t>металогистика</w:t>
      </w:r>
      <w:proofErr w:type="spellEnd"/>
      <w:r w:rsidRPr="00523C00">
        <w:rPr>
          <w:highlight w:val="lightGray"/>
        </w:rPr>
        <w:t xml:space="preserve"> - связующее звено между макро и микро.</w:t>
      </w:r>
    </w:p>
    <w:p w:rsidR="000E3FF8" w:rsidRDefault="000E3FF8" w:rsidP="000B6283">
      <w:pPr>
        <w:autoSpaceDE w:val="0"/>
        <w:autoSpaceDN w:val="0"/>
        <w:adjustRightInd w:val="0"/>
        <w:rPr>
          <w:b/>
          <w:bCs/>
        </w:rPr>
      </w:pPr>
      <w:r>
        <w:t>в )</w:t>
      </w:r>
      <w:proofErr w:type="spellStart"/>
      <w:r>
        <w:t>макрологистика</w:t>
      </w:r>
      <w:proofErr w:type="spellEnd"/>
      <w:r>
        <w:t xml:space="preserve"> - связующее звено между макро и микро, </w:t>
      </w:r>
      <w:proofErr w:type="spellStart"/>
      <w:r>
        <w:t>микрологистика</w:t>
      </w:r>
      <w:proofErr w:type="spellEnd"/>
      <w:r>
        <w:t xml:space="preserve"> - все предприятия народного хозяйства, </w:t>
      </w:r>
      <w:proofErr w:type="spellStart"/>
      <w:r>
        <w:t>металогистика</w:t>
      </w:r>
      <w:proofErr w:type="spellEnd"/>
      <w:r>
        <w:t xml:space="preserve"> - отдельно взятое предприятие.</w:t>
      </w:r>
    </w:p>
    <w:p w:rsidR="000E3FF8" w:rsidRDefault="000E3FF8" w:rsidP="000B6283">
      <w:pPr>
        <w:autoSpaceDE w:val="0"/>
        <w:autoSpaceDN w:val="0"/>
        <w:adjustRightInd w:val="0"/>
        <w:rPr>
          <w:b/>
          <w:bCs/>
        </w:rPr>
      </w:pPr>
    </w:p>
    <w:p w:rsidR="000E3FF8" w:rsidRDefault="000E3FF8" w:rsidP="000B6283">
      <w:pPr>
        <w:autoSpaceDE w:val="0"/>
        <w:autoSpaceDN w:val="0"/>
        <w:adjustRightInd w:val="0"/>
      </w:pPr>
      <w:r>
        <w:t xml:space="preserve">3. Три основы логистики </w:t>
      </w:r>
    </w:p>
    <w:p w:rsidR="000E3FF8" w:rsidRDefault="000E3FF8" w:rsidP="000B6283">
      <w:pPr>
        <w:autoSpaceDE w:val="0"/>
        <w:autoSpaceDN w:val="0"/>
        <w:adjustRightInd w:val="0"/>
      </w:pPr>
      <w:r w:rsidRPr="00523C00">
        <w:rPr>
          <w:highlight w:val="lightGray"/>
        </w:rPr>
        <w:t>а) техника, информация, экономика предприятия и всего н/х,</w:t>
      </w:r>
    </w:p>
    <w:p w:rsidR="000E3FF8" w:rsidRDefault="000E3FF8" w:rsidP="000B6283">
      <w:pPr>
        <w:autoSpaceDE w:val="0"/>
        <w:autoSpaceDN w:val="0"/>
        <w:adjustRightInd w:val="0"/>
      </w:pPr>
      <w:r>
        <w:t xml:space="preserve">б) управление, маркетинг, инжиниринг, </w:t>
      </w:r>
    </w:p>
    <w:p w:rsidR="000E3FF8" w:rsidRDefault="000E3FF8" w:rsidP="000B6283">
      <w:pPr>
        <w:autoSpaceDE w:val="0"/>
        <w:autoSpaceDN w:val="0"/>
        <w:adjustRightInd w:val="0"/>
      </w:pPr>
      <w:r>
        <w:t>в) материально-техническое снабжение, транспорт, складское хоз-во.</w:t>
      </w:r>
    </w:p>
    <w:p w:rsidR="000E3FF8" w:rsidRDefault="000E3FF8" w:rsidP="000B6283">
      <w:pPr>
        <w:autoSpaceDE w:val="0"/>
        <w:autoSpaceDN w:val="0"/>
        <w:adjustRightInd w:val="0"/>
      </w:pPr>
    </w:p>
    <w:p w:rsidR="000E3FF8" w:rsidRDefault="000E3FF8" w:rsidP="000B6283">
      <w:pPr>
        <w:autoSpaceDE w:val="0"/>
        <w:autoSpaceDN w:val="0"/>
        <w:adjustRightInd w:val="0"/>
      </w:pPr>
      <w:r>
        <w:t xml:space="preserve">4. Два аспекта логистической деятельности </w:t>
      </w:r>
    </w:p>
    <w:p w:rsidR="000E3FF8" w:rsidRDefault="000E3FF8" w:rsidP="000B6283">
      <w:pPr>
        <w:autoSpaceDE w:val="0"/>
        <w:autoSpaceDN w:val="0"/>
        <w:adjustRightInd w:val="0"/>
      </w:pPr>
      <w:r>
        <w:t xml:space="preserve">а) транспортировка и хранение, </w:t>
      </w:r>
    </w:p>
    <w:p w:rsidR="000E3FF8" w:rsidRDefault="000E3FF8" w:rsidP="000B6283">
      <w:pPr>
        <w:autoSpaceDE w:val="0"/>
        <w:autoSpaceDN w:val="0"/>
        <w:adjustRightInd w:val="0"/>
      </w:pPr>
      <w:r w:rsidRPr="00523C00">
        <w:rPr>
          <w:highlight w:val="lightGray"/>
        </w:rPr>
        <w:t>б) оперативное управление и логистическая координация,</w:t>
      </w:r>
    </w:p>
    <w:p w:rsidR="000E3FF8" w:rsidRDefault="000E3FF8" w:rsidP="000B6283">
      <w:pPr>
        <w:autoSpaceDE w:val="0"/>
        <w:autoSpaceDN w:val="0"/>
        <w:adjustRightInd w:val="0"/>
      </w:pPr>
      <w:r>
        <w:t>в) материально-техническое снабжение и транспортировка.</w:t>
      </w:r>
    </w:p>
    <w:p w:rsidR="000E3FF8" w:rsidRDefault="000E3FF8" w:rsidP="000B6283">
      <w:pPr>
        <w:autoSpaceDE w:val="0"/>
        <w:autoSpaceDN w:val="0"/>
        <w:adjustRightInd w:val="0"/>
      </w:pPr>
    </w:p>
    <w:p w:rsidR="000E3FF8" w:rsidRDefault="000E3FF8" w:rsidP="000B6283">
      <w:pPr>
        <w:autoSpaceDE w:val="0"/>
        <w:autoSpaceDN w:val="0"/>
        <w:adjustRightInd w:val="0"/>
      </w:pPr>
      <w:r>
        <w:t xml:space="preserve">5. Оперативное управление </w:t>
      </w:r>
    </w:p>
    <w:p w:rsidR="000E3FF8" w:rsidRDefault="000E3FF8" w:rsidP="000B6283">
      <w:pPr>
        <w:autoSpaceDE w:val="0"/>
        <w:autoSpaceDN w:val="0"/>
        <w:adjustRightInd w:val="0"/>
      </w:pPr>
      <w:r w:rsidRPr="00523C00">
        <w:rPr>
          <w:highlight w:val="lightGray"/>
        </w:rPr>
        <w:t>а) управление движением материального потока с рынка снабжения к рынку сбыта готовой продукции,</w:t>
      </w:r>
    </w:p>
    <w:p w:rsidR="000E3FF8" w:rsidRDefault="000E3FF8" w:rsidP="000B6283">
      <w:pPr>
        <w:autoSpaceDE w:val="0"/>
        <w:autoSpaceDN w:val="0"/>
        <w:adjustRightInd w:val="0"/>
      </w:pPr>
      <w:r>
        <w:t xml:space="preserve">б) размещение новых производств, </w:t>
      </w:r>
    </w:p>
    <w:p w:rsidR="000E3FF8" w:rsidRDefault="000E3FF8" w:rsidP="000B6283">
      <w:pPr>
        <w:autoSpaceDE w:val="0"/>
        <w:autoSpaceDN w:val="0"/>
        <w:adjustRightInd w:val="0"/>
      </w:pPr>
      <w:r>
        <w:t>в) обработка данных о рынке</w:t>
      </w:r>
    </w:p>
    <w:p w:rsidR="000E3FF8" w:rsidRDefault="000E3FF8" w:rsidP="000B6283">
      <w:pPr>
        <w:autoSpaceDE w:val="0"/>
        <w:autoSpaceDN w:val="0"/>
        <w:adjustRightInd w:val="0"/>
      </w:pPr>
    </w:p>
    <w:p w:rsidR="000E3FF8" w:rsidRDefault="000E3FF8" w:rsidP="00486D7A">
      <w:r>
        <w:t xml:space="preserve">6.Логистическая координация </w:t>
      </w:r>
    </w:p>
    <w:p w:rsidR="000E3FF8" w:rsidRDefault="000E3FF8" w:rsidP="00486D7A">
      <w:r w:rsidRPr="00523C00">
        <w:rPr>
          <w:highlight w:val="lightGray"/>
        </w:rPr>
        <w:t>а) охват всех форм и видов деятельности предприятия,</w:t>
      </w:r>
    </w:p>
    <w:p w:rsidR="000E3FF8" w:rsidRDefault="000E3FF8" w:rsidP="00486D7A">
      <w:r>
        <w:t xml:space="preserve">б) управление материальными потоками на предприятии, </w:t>
      </w:r>
    </w:p>
    <w:p w:rsidR="000E3FF8" w:rsidRDefault="000E3FF8" w:rsidP="00486D7A">
      <w:r>
        <w:t>в) управление запасами в ходе производства.</w:t>
      </w:r>
    </w:p>
    <w:p w:rsidR="000E3FF8" w:rsidRDefault="000E3FF8" w:rsidP="00486D7A"/>
    <w:p w:rsidR="000E3FF8" w:rsidRDefault="000E3FF8" w:rsidP="00486D7A">
      <w:r>
        <w:t xml:space="preserve">7. Фазы развития логистических систем </w:t>
      </w:r>
    </w:p>
    <w:p w:rsidR="000E3FF8" w:rsidRDefault="000E3FF8" w:rsidP="00486D7A">
      <w:r>
        <w:t xml:space="preserve">а) транспортировка и хранение, физическое распределение, логистика, интегрированная логистика; </w:t>
      </w:r>
    </w:p>
    <w:p w:rsidR="000E3FF8" w:rsidRDefault="000E3FF8" w:rsidP="00486D7A">
      <w:r>
        <w:t xml:space="preserve">б) зарождение, рост, стабилизация, отмирание; </w:t>
      </w:r>
    </w:p>
    <w:p w:rsidR="000E3FF8" w:rsidRDefault="000E3FF8" w:rsidP="00486D7A">
      <w:r w:rsidRPr="00523C00">
        <w:rPr>
          <w:highlight w:val="lightGray"/>
        </w:rPr>
        <w:t xml:space="preserve">в) </w:t>
      </w:r>
      <w:proofErr w:type="spellStart"/>
      <w:r w:rsidRPr="00523C00">
        <w:rPr>
          <w:highlight w:val="lightGray"/>
        </w:rPr>
        <w:t>дологистический</w:t>
      </w:r>
      <w:proofErr w:type="spellEnd"/>
      <w:r w:rsidRPr="00523C00">
        <w:rPr>
          <w:highlight w:val="lightGray"/>
        </w:rPr>
        <w:t xml:space="preserve">, период логистики, </w:t>
      </w:r>
      <w:proofErr w:type="spellStart"/>
      <w:r w:rsidRPr="00523C00">
        <w:rPr>
          <w:highlight w:val="lightGray"/>
        </w:rPr>
        <w:t>неологистика</w:t>
      </w:r>
      <w:proofErr w:type="spellEnd"/>
    </w:p>
    <w:p w:rsidR="000E3FF8" w:rsidRDefault="000E3FF8" w:rsidP="00486D7A"/>
    <w:p w:rsidR="000E3FF8" w:rsidRDefault="000E3FF8" w:rsidP="00486D7A"/>
    <w:p w:rsidR="000E3FF8" w:rsidRDefault="000E3FF8" w:rsidP="00486D7A">
      <w:r>
        <w:t xml:space="preserve">8. </w:t>
      </w:r>
      <w:proofErr w:type="spellStart"/>
      <w:r>
        <w:t>Дологистический</w:t>
      </w:r>
      <w:proofErr w:type="spellEnd"/>
      <w:r>
        <w:t xml:space="preserve"> период </w:t>
      </w:r>
    </w:p>
    <w:p w:rsidR="000E3FF8" w:rsidRDefault="000E3FF8" w:rsidP="00486D7A">
      <w:r>
        <w:t xml:space="preserve">а) до н.э., </w:t>
      </w:r>
    </w:p>
    <w:p w:rsidR="000E3FF8" w:rsidRDefault="000E3FF8" w:rsidP="00486D7A">
      <w:r w:rsidRPr="00523C00">
        <w:rPr>
          <w:highlight w:val="lightGray"/>
        </w:rPr>
        <w:t>б) до 50-х годов,</w:t>
      </w:r>
    </w:p>
    <w:p w:rsidR="000E3FF8" w:rsidRDefault="000E3FF8" w:rsidP="00486D7A">
      <w:r>
        <w:t>в) с 80-х годов</w:t>
      </w:r>
    </w:p>
    <w:p w:rsidR="000E3FF8" w:rsidRDefault="000E3FF8" w:rsidP="00486D7A"/>
    <w:p w:rsidR="000E3FF8" w:rsidRDefault="000E3FF8" w:rsidP="00486D7A">
      <w:r>
        <w:t xml:space="preserve">9.Период логистики </w:t>
      </w:r>
    </w:p>
    <w:p w:rsidR="000E3FF8" w:rsidRDefault="000E3FF8" w:rsidP="00486D7A">
      <w:r w:rsidRPr="00523C00">
        <w:rPr>
          <w:highlight w:val="lightGray"/>
        </w:rPr>
        <w:t>а) 50е-70е годы,</w:t>
      </w:r>
    </w:p>
    <w:p w:rsidR="000E3FF8" w:rsidRDefault="000E3FF8" w:rsidP="00486D7A">
      <w:r>
        <w:t xml:space="preserve">б) с 80-х годов, </w:t>
      </w:r>
    </w:p>
    <w:p w:rsidR="000E3FF8" w:rsidRDefault="000E3FF8" w:rsidP="00486D7A">
      <w:r>
        <w:t>в) с 2000 года.</w:t>
      </w:r>
    </w:p>
    <w:p w:rsidR="000E3FF8" w:rsidRDefault="000E3FF8" w:rsidP="00486D7A">
      <w:r>
        <w:t xml:space="preserve">10. Период </w:t>
      </w:r>
      <w:proofErr w:type="spellStart"/>
      <w:r>
        <w:t>неологистики</w:t>
      </w:r>
      <w:proofErr w:type="spellEnd"/>
    </w:p>
    <w:p w:rsidR="000E3FF8" w:rsidRDefault="000E3FF8" w:rsidP="00486D7A">
      <w:r>
        <w:t xml:space="preserve">а) с 2008 года, </w:t>
      </w:r>
    </w:p>
    <w:p w:rsidR="000E3FF8" w:rsidRDefault="000E3FF8" w:rsidP="00486D7A">
      <w:r>
        <w:t xml:space="preserve">б) с 50-х годов, </w:t>
      </w:r>
    </w:p>
    <w:p w:rsidR="000E3FF8" w:rsidRDefault="000E3FF8" w:rsidP="00486D7A">
      <w:r>
        <w:t>в) с 80-х годов.</w:t>
      </w:r>
    </w:p>
    <w:p w:rsidR="000E3FF8" w:rsidRDefault="000E3FF8" w:rsidP="00486D7A"/>
    <w:p w:rsidR="000E3FF8" w:rsidRDefault="000E3FF8" w:rsidP="00486D7A">
      <w:r>
        <w:t xml:space="preserve">11. Стадии развития логистических систем </w:t>
      </w:r>
    </w:p>
    <w:p w:rsidR="000E3FF8" w:rsidRDefault="000E3FF8" w:rsidP="00486D7A">
      <w:r>
        <w:t xml:space="preserve">а) </w:t>
      </w:r>
      <w:proofErr w:type="spellStart"/>
      <w:r>
        <w:t>дологистический</w:t>
      </w:r>
      <w:proofErr w:type="spellEnd"/>
      <w:r>
        <w:t xml:space="preserve">, логистика, </w:t>
      </w:r>
      <w:proofErr w:type="spellStart"/>
      <w:r>
        <w:t>неологистика</w:t>
      </w:r>
      <w:proofErr w:type="spellEnd"/>
      <w:r>
        <w:t xml:space="preserve">; </w:t>
      </w:r>
    </w:p>
    <w:p w:rsidR="000E3FF8" w:rsidRDefault="000E3FF8" w:rsidP="00486D7A">
      <w:r w:rsidRPr="00523C00">
        <w:rPr>
          <w:highlight w:val="lightGray"/>
        </w:rPr>
        <w:t>б) транспортировка и хранение, физическое распределение, логистика, интегрированная логистика;</w:t>
      </w:r>
    </w:p>
    <w:p w:rsidR="000E3FF8" w:rsidRDefault="000E3FF8" w:rsidP="00486D7A">
      <w:r>
        <w:t>в) дореволюционная, довоенная, послевоенная.</w:t>
      </w:r>
    </w:p>
    <w:p w:rsidR="000E3FF8" w:rsidRDefault="000E3FF8" w:rsidP="00486D7A"/>
    <w:p w:rsidR="000E3FF8" w:rsidRDefault="000E3FF8" w:rsidP="00486D7A">
      <w:r>
        <w:t xml:space="preserve">12.Транспортировка и хранение </w:t>
      </w:r>
    </w:p>
    <w:p w:rsidR="000E3FF8" w:rsidRDefault="000E3FF8" w:rsidP="00486D7A">
      <w:r w:rsidRPr="00523C00">
        <w:rPr>
          <w:highlight w:val="lightGray"/>
        </w:rPr>
        <w:t>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w:t>
      </w:r>
    </w:p>
    <w:p w:rsidR="000E3FF8" w:rsidRDefault="000E3FF8" w:rsidP="00486D7A">
      <w:r>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 </w:t>
      </w:r>
    </w:p>
    <w:p w:rsidR="000E3FF8" w:rsidRDefault="000E3FF8" w:rsidP="00486D7A">
      <w:r>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p>
    <w:p w:rsidR="000E3FF8" w:rsidRDefault="000E3FF8" w:rsidP="00486D7A"/>
    <w:p w:rsidR="000E3FF8" w:rsidRDefault="000E3FF8" w:rsidP="00486D7A">
      <w:r>
        <w:t xml:space="preserve">13.Физическое распределение </w:t>
      </w:r>
    </w:p>
    <w:p w:rsidR="000E3FF8" w:rsidRDefault="000E3FF8" w:rsidP="00486D7A">
      <w:r>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0E3FF8" w:rsidRDefault="000E3FF8" w:rsidP="00486D7A">
      <w:r w:rsidRPr="00523C00">
        <w:rPr>
          <w:highlight w:val="lightGray"/>
        </w:rPr>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w:t>
      </w:r>
      <w:r w:rsidRPr="00523C00">
        <w:rPr>
          <w:highlight w:val="lightGray"/>
        </w:rPr>
        <w:lastRenderedPageBreak/>
        <w:t>такие функции, как обслуживание потребителей, обработка заказов и хранение готовой продукции, планирование работы логистической системы.</w:t>
      </w:r>
    </w:p>
    <w:p w:rsidR="000E3FF8" w:rsidRDefault="000E3FF8" w:rsidP="00486D7A">
      <w:r>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p>
    <w:p w:rsidR="000E3FF8" w:rsidRDefault="000E3FF8" w:rsidP="00486D7A">
      <w:pPr>
        <w:rPr>
          <w:b/>
          <w:bCs/>
        </w:rPr>
      </w:pPr>
    </w:p>
    <w:p w:rsidR="000E3FF8" w:rsidRDefault="000E3FF8" w:rsidP="00486D7A">
      <w:r>
        <w:rPr>
          <w:bCs/>
        </w:rPr>
        <w:t>14.</w:t>
      </w:r>
      <w:r>
        <w:t xml:space="preserve">Логистика </w:t>
      </w:r>
    </w:p>
    <w:p w:rsidR="000E3FF8" w:rsidRDefault="000E3FF8" w:rsidP="00486D7A">
      <w:r>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0E3FF8" w:rsidRDefault="000E3FF8" w:rsidP="00486D7A">
      <w:r>
        <w:t>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w:t>
      </w:r>
    </w:p>
    <w:p w:rsidR="000E3FF8" w:rsidRDefault="000E3FF8" w:rsidP="00486D7A">
      <w:r w:rsidRPr="00523C00">
        <w:rPr>
          <w:highlight w:val="lightGray"/>
        </w:rPr>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r>
        <w:t>.</w:t>
      </w:r>
    </w:p>
    <w:p w:rsidR="000E3FF8" w:rsidRDefault="000E3FF8" w:rsidP="00486D7A">
      <w:r>
        <w:t xml:space="preserve">15.Интегрированная логистика </w:t>
      </w:r>
    </w:p>
    <w:p w:rsidR="000E3FF8" w:rsidRDefault="000E3FF8" w:rsidP="00486D7A">
      <w:r>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0E3FF8" w:rsidRDefault="000E3FF8" w:rsidP="00486D7A">
      <w:r>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 </w:t>
      </w:r>
    </w:p>
    <w:p w:rsidR="000E3FF8" w:rsidRDefault="000E3FF8" w:rsidP="00486D7A">
      <w:r w:rsidRPr="00523C00">
        <w:rPr>
          <w:highlight w:val="lightGray"/>
        </w:rPr>
        <w:t>в) в подобных логистических системах существует наибольшая гармония в интеграции процессов планирования, производства, сбыта, маркетинга и финансирования, а также операции по контролю над ними.</w:t>
      </w:r>
    </w:p>
    <w:p w:rsidR="000E3FF8" w:rsidRDefault="000E3FF8" w:rsidP="00486D7A"/>
    <w:p w:rsidR="000E3FF8" w:rsidRDefault="000E3FF8" w:rsidP="00486D7A">
      <w:r>
        <w:t xml:space="preserve">16.Понятие производственно-сбытовых систем (ПСС) </w:t>
      </w:r>
    </w:p>
    <w:p w:rsidR="000E3FF8" w:rsidRDefault="000E3FF8" w:rsidP="00486D7A">
      <w:r w:rsidRPr="00523C00">
        <w:rPr>
          <w:highlight w:val="lightGray"/>
        </w:rPr>
        <w:t>а) Единая организационно-хозяйственная структура, которая включает в себя производственное предприятие, сбытовые органы, предприятия поставщиков сырья, материалов и комплектующих изделий, потребителей готовой продукции, а также сеть промежуточных складов и объединение транспортных организаций;</w:t>
      </w:r>
    </w:p>
    <w:p w:rsidR="000E3FF8" w:rsidRDefault="000E3FF8" w:rsidP="00486D7A">
      <w:r>
        <w:t xml:space="preserve">б) Предприятие- поставщик комплектующих изделий; </w:t>
      </w:r>
    </w:p>
    <w:p w:rsidR="000E3FF8" w:rsidRDefault="000E3FF8" w:rsidP="00486D7A">
      <w:r>
        <w:t>в) Сеть предприятий – потребителей готовой продукции.</w:t>
      </w:r>
    </w:p>
    <w:p w:rsidR="000E3FF8" w:rsidRDefault="000E3FF8" w:rsidP="00486D7A"/>
    <w:p w:rsidR="000E3FF8" w:rsidRDefault="000E3FF8" w:rsidP="00486D7A">
      <w:r>
        <w:t>17. Базовая структура ПСС.</w:t>
      </w:r>
    </w:p>
    <w:p w:rsidR="000E3FF8" w:rsidRDefault="000E3FF8" w:rsidP="00486D7A">
      <w:r w:rsidRPr="00523C00">
        <w:rPr>
          <w:highlight w:val="lightGray"/>
        </w:rPr>
        <w:t>а) Базовая структура ПСС состоит из переменных уровней (потребители готовой продукции, сбытовые организации или склады готовой продукции, производство, поставщики комплектующих изделий, сырья и материалов, склады поставщиков и транспортные организации) и материальных и информационных потоков;</w:t>
      </w:r>
    </w:p>
    <w:p w:rsidR="000E3FF8" w:rsidRDefault="000E3FF8" w:rsidP="00486D7A">
      <w:r>
        <w:t xml:space="preserve">б) Представляет собой движение готовой продукции с оптовых складов через систему розничных складов конечному потребителю; </w:t>
      </w:r>
    </w:p>
    <w:p w:rsidR="000E3FF8" w:rsidRPr="00486D7A" w:rsidRDefault="000E3FF8" w:rsidP="00486D7A">
      <w:pPr>
        <w:rPr>
          <w:bCs/>
        </w:rPr>
      </w:pPr>
      <w:r>
        <w:t>в) Это объединение всевозможных процессов транспортировки, которое представляет собой логистический процесс транспортной сети.</w:t>
      </w:r>
    </w:p>
    <w:p w:rsidR="000E3FF8" w:rsidRDefault="000E3FF8" w:rsidP="00486D7A">
      <w:pPr>
        <w:rPr>
          <w:b/>
          <w:bCs/>
        </w:rPr>
      </w:pPr>
    </w:p>
    <w:p w:rsidR="000E3FF8" w:rsidRDefault="000E3FF8" w:rsidP="00486D7A">
      <w:r w:rsidRPr="00FB59F6">
        <w:rPr>
          <w:bCs/>
        </w:rPr>
        <w:lastRenderedPageBreak/>
        <w:t>18.</w:t>
      </w:r>
      <w:r>
        <w:t>Функциональное деление ПСС</w:t>
      </w:r>
    </w:p>
    <w:p w:rsidR="000E3FF8" w:rsidRDefault="000E3FF8" w:rsidP="00486D7A">
      <w:r>
        <w:t xml:space="preserve">а) Функциональное деление операций в ПСС определяет различные функциональные логистические подсистемы, через которые проходят в процессе движения материальные и информационные потоки с рынка закупок, т. е. с мест возникновения сырья и материалов, до рынка потребителей готовой продукции через всю необходимую совокупность производственных и вспомогательных процессов; </w:t>
      </w:r>
    </w:p>
    <w:p w:rsidR="000E3FF8" w:rsidRDefault="000E3FF8" w:rsidP="00486D7A">
      <w:r>
        <w:t xml:space="preserve">б) Управление в подсистеме материально-технического снабжения, то есть это управление движением сырья, отдельных частей или запасов готовой продукции от пункта их приобретения к предприятиям и складам; </w:t>
      </w:r>
    </w:p>
    <w:p w:rsidR="000E3FF8" w:rsidRPr="00FB59F6" w:rsidRDefault="000E3FF8" w:rsidP="00486D7A">
      <w:pPr>
        <w:rPr>
          <w:bCs/>
        </w:rPr>
      </w:pPr>
      <w:r>
        <w:t>в) Управление распределением продукции, то есть оперативная организация потоков готовой продукции от предприятия к потребителю</w:t>
      </w:r>
    </w:p>
    <w:p w:rsidR="000E3FF8" w:rsidRDefault="000E3FF8" w:rsidP="00486D7A">
      <w:pPr>
        <w:rPr>
          <w:b/>
          <w:bCs/>
        </w:rPr>
      </w:pPr>
    </w:p>
    <w:p w:rsidR="000E3FF8" w:rsidRDefault="000E3FF8" w:rsidP="00486D7A">
      <w:r w:rsidRPr="00FB59F6">
        <w:rPr>
          <w:bCs/>
        </w:rPr>
        <w:t xml:space="preserve">19. </w:t>
      </w:r>
      <w:r>
        <w:t xml:space="preserve">Концепция построения логистических систем включает: </w:t>
      </w:r>
    </w:p>
    <w:p w:rsidR="000E3FF8" w:rsidRDefault="000E3FF8" w:rsidP="00486D7A">
      <w:r w:rsidRPr="00523C00">
        <w:rPr>
          <w:highlight w:val="lightGray"/>
        </w:rPr>
        <w:t>а) создание логистических систем на основе системного подхода; учет общих затрат при создании логистических систем; обеспечение необходимого уровня сервиса в рамках логистической системы; эффективность логистической системы.</w:t>
      </w:r>
    </w:p>
    <w:p w:rsidR="000E3FF8" w:rsidRDefault="000E3FF8" w:rsidP="00486D7A">
      <w:r>
        <w:t xml:space="preserve">б) нормативные документы, на которых она строится; </w:t>
      </w:r>
    </w:p>
    <w:p w:rsidR="000E3FF8" w:rsidRDefault="000E3FF8" w:rsidP="00486D7A">
      <w:r>
        <w:t>в) нормы и правила работы с документацией.</w:t>
      </w:r>
    </w:p>
    <w:p w:rsidR="000E3FF8" w:rsidRDefault="000E3FF8" w:rsidP="00486D7A">
      <w:r>
        <w:t xml:space="preserve">20. Концепция построения логистических систем. Учет общих затрат </w:t>
      </w:r>
    </w:p>
    <w:p w:rsidR="000E3FF8" w:rsidRDefault="000E3FF8" w:rsidP="00486D7A">
      <w:r>
        <w:t xml:space="preserve">а) минимизация затрат в каждой подсистеме в отдельности; </w:t>
      </w:r>
    </w:p>
    <w:p w:rsidR="000E3FF8" w:rsidRDefault="000E3FF8" w:rsidP="00486D7A">
      <w:r w:rsidRPr="00523C00">
        <w:rPr>
          <w:highlight w:val="lightGray"/>
        </w:rPr>
        <w:t>б) анализ общих затрат с учетом антагонистических;</w:t>
      </w:r>
    </w:p>
    <w:p w:rsidR="000E3FF8" w:rsidRDefault="000E3FF8" w:rsidP="00486D7A">
      <w:r>
        <w:t>в) учет всех затрат за исключением транспортных.</w:t>
      </w:r>
    </w:p>
    <w:p w:rsidR="000E3FF8" w:rsidRDefault="000E3FF8" w:rsidP="00486D7A"/>
    <w:p w:rsidR="000E3FF8" w:rsidRDefault="000E3FF8" w:rsidP="00486D7A">
      <w:r>
        <w:t xml:space="preserve">21. Одноуровневый билль о материалах </w:t>
      </w:r>
    </w:p>
    <w:p w:rsidR="000E3FF8" w:rsidRDefault="000E3FF8" w:rsidP="00486D7A">
      <w:r>
        <w:t xml:space="preserve">а) инструкция об использования продуктов, </w:t>
      </w:r>
    </w:p>
    <w:p w:rsidR="000E3FF8" w:rsidRDefault="000E3FF8" w:rsidP="00486D7A">
      <w:r>
        <w:t xml:space="preserve">б) описание технологического процесса, </w:t>
      </w:r>
    </w:p>
    <w:p w:rsidR="000E3FF8" w:rsidRDefault="000E3FF8" w:rsidP="00486D7A">
      <w:r w:rsidRPr="00523C00">
        <w:rPr>
          <w:highlight w:val="lightGray"/>
        </w:rPr>
        <w:t>в) перечень компонентов с собственными единицами измерения</w:t>
      </w:r>
    </w:p>
    <w:p w:rsidR="000E3FF8" w:rsidRDefault="000E3FF8" w:rsidP="00486D7A"/>
    <w:p w:rsidR="000E3FF8" w:rsidRDefault="000E3FF8" w:rsidP="00486D7A">
      <w:r>
        <w:t xml:space="preserve">22. Структурированный билль о материалах </w:t>
      </w:r>
    </w:p>
    <w:p w:rsidR="000E3FF8" w:rsidRDefault="000E3FF8" w:rsidP="00486D7A">
      <w:r w:rsidRPr="00523C00">
        <w:rPr>
          <w:highlight w:val="lightGray"/>
        </w:rPr>
        <w:t>а) структурированный билль дает описание продукта с позиций как организовать производственный цикл,</w:t>
      </w:r>
    </w:p>
    <w:p w:rsidR="000E3FF8" w:rsidRDefault="000E3FF8" w:rsidP="00486D7A">
      <w:r>
        <w:t>б) спецификация компонентов, в</w:t>
      </w:r>
    </w:p>
    <w:p w:rsidR="000E3FF8" w:rsidRDefault="000E3FF8" w:rsidP="00486D7A">
      <w:r>
        <w:t>) инструкция об использовании материалов.</w:t>
      </w:r>
    </w:p>
    <w:p w:rsidR="000E3FF8" w:rsidRDefault="000E3FF8" w:rsidP="00486D7A"/>
    <w:p w:rsidR="000E3FF8" w:rsidRDefault="000E3FF8" w:rsidP="00486D7A">
      <w:r>
        <w:t xml:space="preserve">23. Маршрутный цикл </w:t>
      </w:r>
    </w:p>
    <w:p w:rsidR="000E3FF8" w:rsidRDefault="000E3FF8" w:rsidP="00486D7A">
      <w:r w:rsidRPr="00523C00">
        <w:rPr>
          <w:highlight w:val="lightGray"/>
        </w:rPr>
        <w:t>а) это описание, в котором приводятся необходимое оборудование и инструмент для изготовления продукта и количество ручного труд</w:t>
      </w:r>
    </w:p>
    <w:p w:rsidR="000E3FF8" w:rsidRDefault="000E3FF8" w:rsidP="00486D7A">
      <w:r>
        <w:t xml:space="preserve">б) это жизненный цикл продукта, </w:t>
      </w:r>
    </w:p>
    <w:p w:rsidR="000E3FF8" w:rsidRDefault="000E3FF8" w:rsidP="00486D7A">
      <w:r>
        <w:t>в) это время за который полностью изготавливается продукт.</w:t>
      </w:r>
    </w:p>
    <w:p w:rsidR="000E3FF8" w:rsidRDefault="000E3FF8" w:rsidP="00486D7A"/>
    <w:p w:rsidR="000E3FF8" w:rsidRDefault="000E3FF8" w:rsidP="00486D7A">
      <w:r>
        <w:t xml:space="preserve">24.Назначение складов </w:t>
      </w:r>
    </w:p>
    <w:p w:rsidR="000E3FF8" w:rsidRDefault="000E3FF8" w:rsidP="00486D7A">
      <w:r w:rsidRPr="00523C00">
        <w:rPr>
          <w:highlight w:val="lightGray"/>
        </w:rPr>
        <w:t>а) промышленная торговля и оптовое распределение продукции производятся большими партиями, а розничная производится мелкими. поэтому между ними должен быть буфер;</w:t>
      </w:r>
    </w:p>
    <w:p w:rsidR="000E3FF8" w:rsidRDefault="000E3FF8" w:rsidP="00486D7A">
      <w:r>
        <w:t xml:space="preserve">б) для учета производственных запасов; </w:t>
      </w:r>
    </w:p>
    <w:p w:rsidR="000E3FF8" w:rsidRDefault="000E3FF8" w:rsidP="00486D7A">
      <w:r>
        <w:t>в) для проведения ремонтов оборудования.</w:t>
      </w:r>
    </w:p>
    <w:p w:rsidR="000E3FF8" w:rsidRDefault="000E3FF8" w:rsidP="00486D7A"/>
    <w:p w:rsidR="000E3FF8" w:rsidRDefault="000E3FF8" w:rsidP="00486D7A">
      <w:r>
        <w:t xml:space="preserve">25. Виды складов </w:t>
      </w:r>
    </w:p>
    <w:p w:rsidR="000E3FF8" w:rsidRDefault="000E3FF8" w:rsidP="00486D7A">
      <w:r w:rsidRPr="00523C00">
        <w:rPr>
          <w:highlight w:val="lightGray"/>
        </w:rPr>
        <w:t xml:space="preserve">а) сырья и комплектующих - для производства, полуфабрикатов – для производства, готовой продукции – для производства и торговли, </w:t>
      </w:r>
      <w:proofErr w:type="spellStart"/>
      <w:r w:rsidRPr="00523C00">
        <w:rPr>
          <w:highlight w:val="lightGray"/>
        </w:rPr>
        <w:t>зап.частей</w:t>
      </w:r>
      <w:proofErr w:type="spellEnd"/>
      <w:r w:rsidRPr="00523C00">
        <w:rPr>
          <w:highlight w:val="lightGray"/>
        </w:rPr>
        <w:t xml:space="preserve"> , инструмента и оснастки.</w:t>
      </w:r>
    </w:p>
    <w:p w:rsidR="000E3FF8" w:rsidRDefault="000E3FF8" w:rsidP="00486D7A">
      <w:r>
        <w:lastRenderedPageBreak/>
        <w:t xml:space="preserve">б) деревянные, каменные, бетонные; </w:t>
      </w:r>
    </w:p>
    <w:p w:rsidR="000E3FF8" w:rsidRDefault="000E3FF8" w:rsidP="00486D7A">
      <w:r>
        <w:t>в) большие и маленькие</w:t>
      </w:r>
    </w:p>
    <w:p w:rsidR="000E3FF8" w:rsidRDefault="000E3FF8" w:rsidP="00486D7A"/>
    <w:p w:rsidR="000E3FF8" w:rsidRDefault="000E3FF8" w:rsidP="00486D7A">
      <w:r>
        <w:t xml:space="preserve">26. Функции складов </w:t>
      </w:r>
    </w:p>
    <w:p w:rsidR="000E3FF8" w:rsidRDefault="000E3FF8" w:rsidP="00486D7A">
      <w:r w:rsidRPr="00523C00">
        <w:rPr>
          <w:highlight w:val="lightGray"/>
        </w:rPr>
        <w:t>а) улучшение обслуживания потребителей, достижение экономии в производстве и на транспорте, защита от неопределенности в потребностях и времени выполнения заказов.</w:t>
      </w:r>
    </w:p>
    <w:p w:rsidR="000E3FF8" w:rsidRDefault="000E3FF8" w:rsidP="00486D7A">
      <w:r>
        <w:t xml:space="preserve">б) обогрев товара; </w:t>
      </w:r>
    </w:p>
    <w:p w:rsidR="000E3FF8" w:rsidRDefault="000E3FF8" w:rsidP="00486D7A">
      <w:r>
        <w:t>в) защита от непогоды и форс-мажорных обстоятельств.</w:t>
      </w:r>
    </w:p>
    <w:p w:rsidR="000E3FF8" w:rsidRDefault="000E3FF8" w:rsidP="00486D7A"/>
    <w:p w:rsidR="000E3FF8" w:rsidRDefault="000E3FF8" w:rsidP="00486D7A">
      <w:r>
        <w:t xml:space="preserve">27. Независимые потребности </w:t>
      </w:r>
    </w:p>
    <w:p w:rsidR="000E3FF8" w:rsidRDefault="000E3FF8" w:rsidP="00486D7A">
      <w:r w:rsidRPr="00523C00">
        <w:rPr>
          <w:highlight w:val="lightGray"/>
        </w:rPr>
        <w:t>а) это потребности в запасных частях и различных компонентах. Они определяются исходя из заказов покупателей и прогнозов рынка;</w:t>
      </w:r>
    </w:p>
    <w:p w:rsidR="000E3FF8" w:rsidRDefault="000E3FF8" w:rsidP="00486D7A">
      <w:r>
        <w:t xml:space="preserve">б) потребности, которые определяются на основании билля о материалах; </w:t>
      </w:r>
    </w:p>
    <w:p w:rsidR="000E3FF8" w:rsidRDefault="000E3FF8" w:rsidP="00486D7A">
      <w:r>
        <w:t xml:space="preserve">в) потребности, которые не зависят от </w:t>
      </w:r>
      <w:proofErr w:type="spellStart"/>
      <w:r>
        <w:t>коньюктуры</w:t>
      </w:r>
      <w:proofErr w:type="spellEnd"/>
      <w:r>
        <w:t xml:space="preserve"> рынка.</w:t>
      </w:r>
    </w:p>
    <w:p w:rsidR="000E3FF8" w:rsidRDefault="000E3FF8" w:rsidP="00486D7A"/>
    <w:p w:rsidR="000E3FF8" w:rsidRDefault="000E3FF8" w:rsidP="00486D7A"/>
    <w:p w:rsidR="000E3FF8" w:rsidRDefault="000E3FF8" w:rsidP="00486D7A"/>
    <w:p w:rsidR="000E3FF8" w:rsidRDefault="000E3FF8" w:rsidP="00486D7A"/>
    <w:p w:rsidR="000E3FF8" w:rsidRDefault="000E3FF8" w:rsidP="00486D7A">
      <w:r>
        <w:t xml:space="preserve">28.  Зависимые потребности </w:t>
      </w:r>
    </w:p>
    <w:p w:rsidR="000E3FF8" w:rsidRDefault="000E3FF8" w:rsidP="00486D7A">
      <w:r w:rsidRPr="00523C00">
        <w:rPr>
          <w:highlight w:val="lightGray"/>
        </w:rPr>
        <w:t>а) это потребность в компонентах, которые входят в состав готовой продукции. Эти потребности определяется исходя из заказов на готовую продукцию через билль о материалах.</w:t>
      </w:r>
    </w:p>
    <w:p w:rsidR="000E3FF8" w:rsidRDefault="000E3FF8" w:rsidP="00486D7A">
      <w:r>
        <w:t xml:space="preserve">б) это потребности, которые зависят от важности покупателя; </w:t>
      </w:r>
    </w:p>
    <w:p w:rsidR="000E3FF8" w:rsidRDefault="000E3FF8" w:rsidP="00486D7A">
      <w:r>
        <w:t xml:space="preserve">в) это потребности, которые зависят от </w:t>
      </w:r>
      <w:proofErr w:type="spellStart"/>
      <w:r>
        <w:t>коньюктуры</w:t>
      </w:r>
      <w:proofErr w:type="spellEnd"/>
      <w:r>
        <w:t xml:space="preserve"> рынка</w:t>
      </w:r>
    </w:p>
    <w:p w:rsidR="000E3FF8" w:rsidRDefault="000E3FF8" w:rsidP="00486D7A"/>
    <w:p w:rsidR="000E3FF8" w:rsidRDefault="000E3FF8" w:rsidP="00486D7A">
      <w:r>
        <w:t xml:space="preserve">29. Производственный план (MPS) </w:t>
      </w:r>
    </w:p>
    <w:p w:rsidR="000E3FF8" w:rsidRDefault="000E3FF8" w:rsidP="00486D7A">
      <w:r>
        <w:t xml:space="preserve">а) график доставки оборудования, </w:t>
      </w:r>
    </w:p>
    <w:p w:rsidR="000E3FF8" w:rsidRDefault="000E3FF8" w:rsidP="00486D7A">
      <w:r>
        <w:t>б) долгосрочный план,</w:t>
      </w:r>
    </w:p>
    <w:p w:rsidR="000E3FF8" w:rsidRDefault="000E3FF8" w:rsidP="00486D7A">
      <w:r w:rsidRPr="00523C00">
        <w:rPr>
          <w:highlight w:val="lightGray"/>
        </w:rPr>
        <w:t>в) краткосрочный и среднесрочный планы</w:t>
      </w:r>
    </w:p>
    <w:p w:rsidR="000E3FF8" w:rsidRDefault="000E3FF8" w:rsidP="00486D7A"/>
    <w:p w:rsidR="000E3FF8" w:rsidRDefault="000E3FF8" w:rsidP="00486D7A">
      <w:r>
        <w:t xml:space="preserve">30. Три столба в оперативном планировании </w:t>
      </w:r>
    </w:p>
    <w:p w:rsidR="000E3FF8" w:rsidRDefault="000E3FF8" w:rsidP="00486D7A">
      <w:r w:rsidRPr="00523C00">
        <w:rPr>
          <w:highlight w:val="lightGray"/>
        </w:rPr>
        <w:t>а) билли о материалах, учет складских запасов, хозяйственный график,</w:t>
      </w:r>
    </w:p>
    <w:p w:rsidR="000E3FF8" w:rsidRDefault="000E3FF8" w:rsidP="00486D7A">
      <w:r>
        <w:t xml:space="preserve">б) техника, экономика, информация </w:t>
      </w:r>
    </w:p>
    <w:p w:rsidR="000E3FF8" w:rsidRPr="00FB59F6" w:rsidRDefault="000E3FF8" w:rsidP="00486D7A">
      <w:pPr>
        <w:rPr>
          <w:bCs/>
        </w:rPr>
      </w:pPr>
      <w:r>
        <w:t>в) краткосрочный, среднесрочный и долгосрочный план</w:t>
      </w:r>
    </w:p>
    <w:p w:rsidR="000E3FF8" w:rsidRDefault="000E3FF8" w:rsidP="000B6283">
      <w:pPr>
        <w:autoSpaceDE w:val="0"/>
        <w:autoSpaceDN w:val="0"/>
        <w:adjustRightInd w:val="0"/>
        <w:rPr>
          <w:b/>
          <w:bCs/>
        </w:rPr>
      </w:pPr>
    </w:p>
    <w:p w:rsidR="000E3FF8" w:rsidRPr="00DC11F5" w:rsidRDefault="000E3FF8" w:rsidP="00FC3B95">
      <w:pPr>
        <w:autoSpaceDE w:val="0"/>
        <w:autoSpaceDN w:val="0"/>
        <w:adjustRightInd w:val="0"/>
        <w:jc w:val="center"/>
        <w:rPr>
          <w:b/>
          <w:bCs/>
        </w:rPr>
      </w:pPr>
      <w:r w:rsidRPr="00DC11F5">
        <w:rPr>
          <w:b/>
          <w:bCs/>
        </w:rPr>
        <w:t>Прим</w:t>
      </w:r>
      <w:r>
        <w:rPr>
          <w:b/>
          <w:bCs/>
        </w:rPr>
        <w:t>ерный список вопросов к экзамену</w:t>
      </w:r>
    </w:p>
    <w:p w:rsidR="000E3FF8" w:rsidRDefault="000E3FF8" w:rsidP="00FC3B95">
      <w:pPr>
        <w:autoSpaceDE w:val="0"/>
        <w:autoSpaceDN w:val="0"/>
        <w:adjustRightInd w:val="0"/>
        <w:jc w:val="center"/>
        <w:rPr>
          <w:b/>
          <w:bCs/>
        </w:rPr>
      </w:pPr>
    </w:p>
    <w:p w:rsidR="000E3FF8" w:rsidRDefault="000E3FF8" w:rsidP="00FB59F6">
      <w:pPr>
        <w:pStyle w:val="25"/>
        <w:tabs>
          <w:tab w:val="left" w:pos="993"/>
        </w:tabs>
        <w:spacing w:after="0" w:line="240" w:lineRule="auto"/>
        <w:ind w:left="357"/>
        <w:rPr>
          <w:rFonts w:ascii="Times New Roman" w:hAnsi="Times New Roman"/>
        </w:rPr>
      </w:pPr>
      <w:r w:rsidRPr="007F714B">
        <w:rPr>
          <w:rFonts w:ascii="Times New Roman" w:hAnsi="Times New Roman"/>
        </w:rPr>
        <w:t xml:space="preserve">1. Информационная логистика. </w:t>
      </w:r>
    </w:p>
    <w:p w:rsidR="000E3FF8" w:rsidRDefault="000E3FF8" w:rsidP="00FB59F6">
      <w:pPr>
        <w:pStyle w:val="25"/>
        <w:tabs>
          <w:tab w:val="left" w:pos="993"/>
        </w:tabs>
        <w:spacing w:after="0" w:line="240" w:lineRule="auto"/>
        <w:ind w:left="357"/>
        <w:rPr>
          <w:rFonts w:ascii="Times New Roman" w:hAnsi="Times New Roman"/>
        </w:rPr>
      </w:pPr>
      <w:r w:rsidRPr="007F714B">
        <w:rPr>
          <w:rFonts w:ascii="Times New Roman" w:hAnsi="Times New Roman"/>
        </w:rPr>
        <w:t>2. Закупочная логистика</w:t>
      </w:r>
      <w:r>
        <w:rPr>
          <w:rFonts w:ascii="Times New Roman" w:hAnsi="Times New Roman"/>
        </w:rPr>
        <w:t>.</w:t>
      </w:r>
    </w:p>
    <w:p w:rsidR="000E3FF8" w:rsidRDefault="000E3FF8" w:rsidP="00FB59F6">
      <w:pPr>
        <w:pStyle w:val="25"/>
        <w:tabs>
          <w:tab w:val="left" w:pos="993"/>
        </w:tabs>
        <w:spacing w:after="0" w:line="240" w:lineRule="auto"/>
        <w:ind w:left="357"/>
        <w:rPr>
          <w:rFonts w:ascii="Times New Roman" w:hAnsi="Times New Roman"/>
        </w:rPr>
      </w:pPr>
      <w:r w:rsidRPr="007F714B">
        <w:rPr>
          <w:rFonts w:ascii="Times New Roman" w:hAnsi="Times New Roman"/>
        </w:rPr>
        <w:t xml:space="preserve">3. Логистика производственных процессов.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 </w:t>
      </w:r>
      <w:r w:rsidRPr="00BB2599">
        <w:rPr>
          <w:rFonts w:ascii="Times New Roman" w:hAnsi="Times New Roman"/>
        </w:rPr>
        <w:t xml:space="preserve">Сферы, направления и объекты применения логистики в условиях рыночной экономики.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5.</w:t>
      </w:r>
      <w:r w:rsidRPr="00BB2599">
        <w:rPr>
          <w:rFonts w:ascii="Times New Roman" w:hAnsi="Times New Roman"/>
        </w:rPr>
        <w:t xml:space="preserve">Межфункциональная координация управления товарными (материальными) потоками.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6.</w:t>
      </w:r>
      <w:r w:rsidRPr="00BB2599">
        <w:rPr>
          <w:rFonts w:ascii="Times New Roman" w:hAnsi="Times New Roman"/>
        </w:rPr>
        <w:t xml:space="preserve"> Новые организационные формы управления товарными потоками на межнациональном уровне (интегральная логистика, виртуальные корпорации).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lastRenderedPageBreak/>
        <w:t>5.</w:t>
      </w:r>
      <w:r w:rsidRPr="00BB2599">
        <w:rPr>
          <w:rFonts w:ascii="Times New Roman" w:hAnsi="Times New Roman"/>
        </w:rPr>
        <w:t>Контроллинг в логистических цепях.</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6. </w:t>
      </w:r>
      <w:r w:rsidRPr="00BB2599">
        <w:rPr>
          <w:rFonts w:ascii="Times New Roman" w:hAnsi="Times New Roman"/>
        </w:rPr>
        <w:t xml:space="preserve">Экономические методы управления товарными запасами.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7. </w:t>
      </w:r>
      <w:r w:rsidRPr="00BB2599">
        <w:rPr>
          <w:rFonts w:ascii="Times New Roman" w:hAnsi="Times New Roman"/>
        </w:rPr>
        <w:t xml:space="preserve">Организация контроля за состоянием товарных запасов.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8. </w:t>
      </w:r>
      <w:r w:rsidRPr="00BB2599">
        <w:rPr>
          <w:rFonts w:ascii="Times New Roman" w:hAnsi="Times New Roman"/>
        </w:rPr>
        <w:t xml:space="preserve">Планирование размеров заказов.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9. </w:t>
      </w:r>
      <w:r w:rsidRPr="00BB2599">
        <w:rPr>
          <w:rFonts w:ascii="Times New Roman" w:hAnsi="Times New Roman"/>
        </w:rPr>
        <w:t>Определение оптимальной величины партии единовре</w:t>
      </w:r>
      <w:r w:rsidRPr="00BB2599">
        <w:rPr>
          <w:rFonts w:ascii="Times New Roman" w:hAnsi="Times New Roman"/>
        </w:rPr>
        <w:softHyphen/>
        <w:t xml:space="preserve">менной поставки.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10.</w:t>
      </w:r>
      <w:r w:rsidRPr="00BB2599">
        <w:rPr>
          <w:rFonts w:ascii="Times New Roman" w:hAnsi="Times New Roman"/>
        </w:rPr>
        <w:t xml:space="preserve">На правление совершенствования управления запасами в торговых организациях.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11.</w:t>
      </w:r>
      <w:r w:rsidRPr="00BB2599">
        <w:rPr>
          <w:rFonts w:ascii="Times New Roman" w:hAnsi="Times New Roman"/>
        </w:rPr>
        <w:t>Применение в практике предприятий системы управле</w:t>
      </w:r>
      <w:r w:rsidRPr="00BB2599">
        <w:rPr>
          <w:rFonts w:ascii="Times New Roman" w:hAnsi="Times New Roman"/>
        </w:rPr>
        <w:softHyphen/>
        <w:t>ния товарными запасами с фиксированной величиной партии по</w:t>
      </w:r>
      <w:r w:rsidRPr="00BB2599">
        <w:rPr>
          <w:rFonts w:ascii="Times New Roman" w:hAnsi="Times New Roman"/>
        </w:rPr>
        <w:softHyphen/>
        <w:t xml:space="preserve">ставки.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12.</w:t>
      </w:r>
      <w:r w:rsidRPr="00BB2599">
        <w:rPr>
          <w:rFonts w:ascii="Times New Roman" w:hAnsi="Times New Roman"/>
        </w:rPr>
        <w:t>Применение в практике предприятий системы управле</w:t>
      </w:r>
      <w:r w:rsidRPr="00BB2599">
        <w:rPr>
          <w:rFonts w:ascii="Times New Roman" w:hAnsi="Times New Roman"/>
        </w:rPr>
        <w:softHyphen/>
        <w:t xml:space="preserve">ния товарными запасами с фиксированным интервалом времени между поставками.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13.</w:t>
      </w:r>
      <w:r w:rsidRPr="00BB2599">
        <w:rPr>
          <w:rFonts w:ascii="Times New Roman" w:hAnsi="Times New Roman"/>
        </w:rPr>
        <w:t xml:space="preserve">Основные пути снижения издержек хранения товаров. </w:t>
      </w:r>
    </w:p>
    <w:p w:rsidR="000E3FF8" w:rsidRDefault="000E3FF8" w:rsidP="00FB59F6">
      <w:pPr>
        <w:pStyle w:val="25"/>
        <w:tabs>
          <w:tab w:val="left" w:pos="993"/>
        </w:tabs>
        <w:spacing w:after="0" w:line="240" w:lineRule="auto"/>
        <w:ind w:left="357"/>
        <w:rPr>
          <w:rFonts w:ascii="Times New Roman" w:hAnsi="Times New Roman"/>
        </w:rPr>
      </w:pPr>
      <w:r w:rsidRPr="00BB2599">
        <w:rPr>
          <w:rFonts w:ascii="Times New Roman" w:hAnsi="Times New Roman"/>
        </w:rPr>
        <w:t>Анализ состояния и мероприятия по оптимизации то товарных запасов.</w:t>
      </w:r>
    </w:p>
    <w:p w:rsidR="000E3FF8" w:rsidRPr="00BB2599" w:rsidRDefault="000E3FF8" w:rsidP="00FB59F6">
      <w:pPr>
        <w:pStyle w:val="25"/>
        <w:tabs>
          <w:tab w:val="left" w:pos="993"/>
        </w:tabs>
        <w:spacing w:after="0" w:line="240" w:lineRule="auto"/>
        <w:ind w:left="357"/>
        <w:rPr>
          <w:rFonts w:ascii="Times New Roman" w:hAnsi="Times New Roman"/>
        </w:rPr>
      </w:pPr>
      <w:r w:rsidRPr="00BB2599">
        <w:rPr>
          <w:rFonts w:ascii="Times New Roman" w:hAnsi="Times New Roman"/>
        </w:rPr>
        <w:t>1</w:t>
      </w:r>
      <w:r>
        <w:rPr>
          <w:rFonts w:ascii="Times New Roman" w:hAnsi="Times New Roman"/>
        </w:rPr>
        <w:t>4</w:t>
      </w:r>
      <w:r w:rsidRPr="00BB2599">
        <w:rPr>
          <w:rFonts w:ascii="Times New Roman" w:hAnsi="Times New Roman"/>
        </w:rPr>
        <w:t xml:space="preserve">. Управление материальными потоками в традиционной системе управления производством и в системе "точно в срок"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15</w:t>
      </w:r>
      <w:r w:rsidRPr="00BB2599">
        <w:rPr>
          <w:rFonts w:ascii="Times New Roman" w:hAnsi="Times New Roman"/>
        </w:rPr>
        <w:t xml:space="preserve">. Реализация логистического подхода к управлению материальными потоками в производственных системах.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16</w:t>
      </w:r>
      <w:r w:rsidRPr="00BB2599">
        <w:rPr>
          <w:rFonts w:ascii="Times New Roman" w:hAnsi="Times New Roman"/>
        </w:rPr>
        <w:t xml:space="preserve">. Система управления материальными потоками на производстве.  </w:t>
      </w:r>
    </w:p>
    <w:p w:rsidR="000E3FF8" w:rsidRPr="00BB2599" w:rsidRDefault="000E3FF8" w:rsidP="00FB59F6">
      <w:pPr>
        <w:pStyle w:val="25"/>
        <w:tabs>
          <w:tab w:val="left" w:pos="993"/>
        </w:tabs>
        <w:spacing w:after="0" w:line="240" w:lineRule="auto"/>
        <w:ind w:left="357"/>
        <w:rPr>
          <w:rFonts w:ascii="Times New Roman" w:hAnsi="Times New Roman"/>
        </w:rPr>
      </w:pPr>
      <w:r w:rsidRPr="00BB2599">
        <w:rPr>
          <w:rFonts w:ascii="Times New Roman" w:hAnsi="Times New Roman"/>
        </w:rPr>
        <w:t>1</w:t>
      </w:r>
      <w:r>
        <w:rPr>
          <w:rFonts w:ascii="Times New Roman" w:hAnsi="Times New Roman"/>
        </w:rPr>
        <w:t>7</w:t>
      </w:r>
      <w:r w:rsidRPr="00BB2599">
        <w:rPr>
          <w:rFonts w:ascii="Times New Roman" w:hAnsi="Times New Roman"/>
        </w:rPr>
        <w:t xml:space="preserve">. Характеристика информационных потоков в </w:t>
      </w:r>
      <w:proofErr w:type="spellStart"/>
      <w:r w:rsidRPr="00BB2599">
        <w:rPr>
          <w:rFonts w:ascii="Times New Roman" w:hAnsi="Times New Roman"/>
        </w:rPr>
        <w:t>микрологистической</w:t>
      </w:r>
      <w:proofErr w:type="spellEnd"/>
      <w:r w:rsidRPr="00BB2599">
        <w:rPr>
          <w:rFonts w:ascii="Times New Roman" w:hAnsi="Times New Roman"/>
        </w:rPr>
        <w:t xml:space="preserve"> системе.</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18</w:t>
      </w:r>
      <w:r w:rsidRPr="00BB2599">
        <w:rPr>
          <w:rFonts w:ascii="Times New Roman" w:hAnsi="Times New Roman"/>
        </w:rPr>
        <w:t>.</w:t>
      </w:r>
      <w:r w:rsidRPr="00BB2599">
        <w:rPr>
          <w:rFonts w:ascii="Times New Roman" w:hAnsi="Times New Roman"/>
        </w:rPr>
        <w:tab/>
        <w:t>Основные принципы построения и функционирования</w:t>
      </w:r>
      <w:r w:rsidRPr="00BB2599">
        <w:rPr>
          <w:rFonts w:ascii="Times New Roman" w:hAnsi="Times New Roman"/>
        </w:rPr>
        <w:br/>
        <w:t>логистической информационной системы.</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19</w:t>
      </w:r>
      <w:r w:rsidRPr="00BB2599">
        <w:rPr>
          <w:rFonts w:ascii="Times New Roman" w:hAnsi="Times New Roman"/>
        </w:rPr>
        <w:t>.</w:t>
      </w:r>
      <w:r w:rsidRPr="00BB2599">
        <w:rPr>
          <w:rFonts w:ascii="Times New Roman" w:hAnsi="Times New Roman"/>
        </w:rPr>
        <w:tab/>
        <w:t>Назначение и характеристики программных продуктов, используемых в логистике.</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20. </w:t>
      </w:r>
      <w:r w:rsidRPr="00BB2599">
        <w:rPr>
          <w:rFonts w:ascii="Times New Roman" w:hAnsi="Times New Roman"/>
        </w:rPr>
        <w:t>Использование штриховых кодов, электронного обмена</w:t>
      </w:r>
      <w:r w:rsidRPr="00BB2599">
        <w:rPr>
          <w:rFonts w:ascii="Times New Roman" w:hAnsi="Times New Roman"/>
        </w:rPr>
        <w:br/>
        <w:t>данными и стандартных протоколов в практике предприятий.</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21. </w:t>
      </w:r>
      <w:r w:rsidRPr="00BB2599">
        <w:rPr>
          <w:rFonts w:ascii="Times New Roman" w:hAnsi="Times New Roman"/>
        </w:rPr>
        <w:t>Организация работы информационно - диспетчерской</w:t>
      </w:r>
      <w:r w:rsidRPr="00BB2599">
        <w:rPr>
          <w:rFonts w:ascii="Times New Roman" w:hAnsi="Times New Roman"/>
        </w:rPr>
        <w:br/>
        <w:t>службы на предприятиях и в организациях.</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22. </w:t>
      </w:r>
      <w:r w:rsidRPr="00BB2599">
        <w:rPr>
          <w:rFonts w:ascii="Times New Roman" w:hAnsi="Times New Roman"/>
        </w:rPr>
        <w:t xml:space="preserve">Организационные структуры логистической </w:t>
      </w:r>
      <w:proofErr w:type="spellStart"/>
      <w:r w:rsidRPr="00BB2599">
        <w:rPr>
          <w:rFonts w:ascii="Times New Roman" w:hAnsi="Times New Roman"/>
        </w:rPr>
        <w:t>информациионной</w:t>
      </w:r>
      <w:proofErr w:type="spellEnd"/>
      <w:r w:rsidRPr="00BB2599">
        <w:rPr>
          <w:rFonts w:ascii="Times New Roman" w:hAnsi="Times New Roman"/>
        </w:rPr>
        <w:t xml:space="preserve"> системы на различных уровнях управления.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23</w:t>
      </w:r>
      <w:r w:rsidRPr="00BB2599">
        <w:rPr>
          <w:rFonts w:ascii="Times New Roman" w:hAnsi="Times New Roman"/>
        </w:rPr>
        <w:t xml:space="preserve">. Основные   направления   расширения   комплекса   услуг оптовых предприятий. </w:t>
      </w:r>
    </w:p>
    <w:p w:rsidR="000E3FF8" w:rsidRPr="00BB2599" w:rsidRDefault="000E3FF8" w:rsidP="00FB59F6">
      <w:pPr>
        <w:pStyle w:val="25"/>
        <w:tabs>
          <w:tab w:val="left" w:pos="993"/>
        </w:tabs>
        <w:spacing w:after="0" w:line="240" w:lineRule="auto"/>
        <w:ind w:left="357"/>
        <w:rPr>
          <w:rFonts w:ascii="Times New Roman" w:hAnsi="Times New Roman"/>
        </w:rPr>
      </w:pPr>
      <w:r w:rsidRPr="00BB2599">
        <w:rPr>
          <w:rFonts w:ascii="Times New Roman" w:hAnsi="Times New Roman"/>
        </w:rPr>
        <w:t>2</w:t>
      </w:r>
      <w:r>
        <w:rPr>
          <w:rFonts w:ascii="Times New Roman" w:hAnsi="Times New Roman"/>
        </w:rPr>
        <w:t>4</w:t>
      </w:r>
      <w:r w:rsidRPr="00BB2599">
        <w:rPr>
          <w:rFonts w:ascii="Times New Roman" w:hAnsi="Times New Roman"/>
        </w:rPr>
        <w:t xml:space="preserve">. Современное состояние складского и гарного хозяйства (в промышленности, строительстве, на транспорте).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25</w:t>
      </w:r>
      <w:r w:rsidRPr="00BB2599">
        <w:rPr>
          <w:rFonts w:ascii="Times New Roman" w:hAnsi="Times New Roman"/>
        </w:rPr>
        <w:t>. Эффективность применения рациональных видов тары.</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26</w:t>
      </w:r>
      <w:r w:rsidRPr="00BB2599">
        <w:rPr>
          <w:rFonts w:ascii="Times New Roman" w:hAnsi="Times New Roman"/>
        </w:rPr>
        <w:t xml:space="preserve">. Организация единого технологического процесса функционирования оптовых предприятий.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27</w:t>
      </w:r>
      <w:r w:rsidRPr="00BB2599">
        <w:rPr>
          <w:rFonts w:ascii="Times New Roman" w:hAnsi="Times New Roman"/>
        </w:rPr>
        <w:t xml:space="preserve">. Рациональная организация приемки, хранения и отпуска товарных ресурсов на базах и складах.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28</w:t>
      </w:r>
      <w:r w:rsidRPr="00BB2599">
        <w:rPr>
          <w:rFonts w:ascii="Times New Roman" w:hAnsi="Times New Roman"/>
        </w:rPr>
        <w:t xml:space="preserve">. Основные пути снижения издержек при осуществлении операций по складированию продукции.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lastRenderedPageBreak/>
        <w:t>29</w:t>
      </w:r>
      <w:r w:rsidRPr="00BB2599">
        <w:rPr>
          <w:rFonts w:ascii="Times New Roman" w:hAnsi="Times New Roman"/>
        </w:rPr>
        <w:t>. Показатели и экономическая эффективность использо</w:t>
      </w:r>
      <w:r w:rsidRPr="00BB2599">
        <w:rPr>
          <w:rFonts w:ascii="Times New Roman" w:hAnsi="Times New Roman"/>
        </w:rPr>
        <w:softHyphen/>
        <w:t xml:space="preserve">вания складского оборудования.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30</w:t>
      </w:r>
      <w:r w:rsidRPr="00BB2599">
        <w:rPr>
          <w:rFonts w:ascii="Times New Roman" w:hAnsi="Times New Roman"/>
        </w:rPr>
        <w:t xml:space="preserve">. Направления совершенствования управления погрузочно-разгрузочными и складскими операциями.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31</w:t>
      </w:r>
      <w:r w:rsidRPr="00BB2599">
        <w:rPr>
          <w:rFonts w:ascii="Times New Roman" w:hAnsi="Times New Roman"/>
        </w:rPr>
        <w:t xml:space="preserve">. Пути повышения эффективности операций складирования и хранения товарных запасов.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32</w:t>
      </w:r>
      <w:r w:rsidRPr="00BB2599">
        <w:rPr>
          <w:rFonts w:ascii="Times New Roman" w:hAnsi="Times New Roman"/>
        </w:rPr>
        <w:t xml:space="preserve">. Значение складского хозяйства как элемента логистической цепи.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33</w:t>
      </w:r>
      <w:r w:rsidRPr="00BB2599">
        <w:rPr>
          <w:rFonts w:ascii="Times New Roman" w:hAnsi="Times New Roman"/>
        </w:rPr>
        <w:t>. Система складирования как основа рентабельности работы склада</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34</w:t>
      </w:r>
      <w:r w:rsidRPr="00BB2599">
        <w:rPr>
          <w:rFonts w:ascii="Times New Roman" w:hAnsi="Times New Roman"/>
        </w:rPr>
        <w:t>. Информационные потоки в системе закупочной логистики предприятия.</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35</w:t>
      </w:r>
      <w:r w:rsidRPr="007F714B">
        <w:rPr>
          <w:rFonts w:ascii="Times New Roman" w:hAnsi="Times New Roman"/>
        </w:rPr>
        <w:t xml:space="preserve">. Сбытовая логистика.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36</w:t>
      </w:r>
      <w:r w:rsidRPr="007F714B">
        <w:rPr>
          <w:rFonts w:ascii="Times New Roman" w:hAnsi="Times New Roman"/>
        </w:rPr>
        <w:t xml:space="preserve">. Логистика запасов.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37</w:t>
      </w:r>
      <w:r w:rsidRPr="007F714B">
        <w:rPr>
          <w:rFonts w:ascii="Times New Roman" w:hAnsi="Times New Roman"/>
        </w:rPr>
        <w:t xml:space="preserve">. Логистика складирования.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38</w:t>
      </w:r>
      <w:r w:rsidRPr="007F714B">
        <w:rPr>
          <w:rFonts w:ascii="Times New Roman" w:hAnsi="Times New Roman"/>
        </w:rPr>
        <w:t xml:space="preserve">. Транспортная логистика.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39</w:t>
      </w:r>
      <w:r w:rsidRPr="007F714B">
        <w:rPr>
          <w:rFonts w:ascii="Times New Roman" w:hAnsi="Times New Roman"/>
        </w:rPr>
        <w:t xml:space="preserve">. Бережливое производство.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40</w:t>
      </w:r>
      <w:r w:rsidRPr="007F714B">
        <w:rPr>
          <w:rFonts w:ascii="Times New Roman" w:hAnsi="Times New Roman"/>
        </w:rPr>
        <w:t xml:space="preserve">. Транспортная задача и задача коммивояжера.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41</w:t>
      </w:r>
      <w:r w:rsidRPr="007F714B">
        <w:rPr>
          <w:rFonts w:ascii="Times New Roman" w:hAnsi="Times New Roman"/>
        </w:rPr>
        <w:t xml:space="preserve">. Конфликты и состыковка затрат.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42. </w:t>
      </w:r>
      <w:r w:rsidRPr="00BB2599">
        <w:rPr>
          <w:rFonts w:ascii="Times New Roman" w:hAnsi="Times New Roman"/>
        </w:rPr>
        <w:t>Логистика и конкурентоспособность предприятия</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43. </w:t>
      </w:r>
      <w:r w:rsidRPr="00BB2599">
        <w:rPr>
          <w:rFonts w:ascii="Times New Roman" w:hAnsi="Times New Roman"/>
        </w:rPr>
        <w:t>Логистика и общая теория систем</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44. </w:t>
      </w:r>
      <w:r w:rsidRPr="00BB2599">
        <w:rPr>
          <w:rFonts w:ascii="Times New Roman" w:hAnsi="Times New Roman"/>
        </w:rPr>
        <w:t>Логистическая модель рынка</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45. </w:t>
      </w:r>
      <w:r w:rsidRPr="00BB2599">
        <w:rPr>
          <w:rFonts w:ascii="Times New Roman" w:hAnsi="Times New Roman"/>
        </w:rPr>
        <w:t>Приоритетные международные транспортные коридоры. Транспортно-технологические системы международных перевозок грузов.</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46. Системный подход в логистике</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47. </w:t>
      </w:r>
      <w:r w:rsidRPr="00BB2599">
        <w:rPr>
          <w:rFonts w:ascii="Times New Roman" w:hAnsi="Times New Roman"/>
        </w:rPr>
        <w:t>Стратегические аспекты логистики снабжения.</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48. </w:t>
      </w:r>
      <w:r w:rsidRPr="00BB2599">
        <w:rPr>
          <w:rFonts w:ascii="Times New Roman" w:hAnsi="Times New Roman"/>
        </w:rPr>
        <w:t>Информационные технологии и автоматизация снабженческой дея</w:t>
      </w:r>
      <w:r>
        <w:rPr>
          <w:rFonts w:ascii="Times New Roman" w:hAnsi="Times New Roman"/>
        </w:rPr>
        <w:t>т</w:t>
      </w:r>
      <w:r w:rsidRPr="00BB2599">
        <w:rPr>
          <w:rFonts w:ascii="Times New Roman" w:hAnsi="Times New Roman"/>
        </w:rPr>
        <w:t>ельности на предприятии.</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49. </w:t>
      </w:r>
      <w:r w:rsidRPr="00BB2599">
        <w:rPr>
          <w:rFonts w:ascii="Times New Roman" w:hAnsi="Times New Roman"/>
        </w:rPr>
        <w:t>Понятие логистического сервиса и его роль в конкурентоспособности предприятия. Алгоритм формирования системы логистического сервиса.</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50. </w:t>
      </w:r>
      <w:r w:rsidRPr="00BB2599">
        <w:rPr>
          <w:rFonts w:ascii="Times New Roman" w:hAnsi="Times New Roman"/>
        </w:rPr>
        <w:t>Взаимодействие служб логистики и маркетинга на предприятии.</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51</w:t>
      </w:r>
      <w:r w:rsidRPr="00BB2599">
        <w:rPr>
          <w:rFonts w:ascii="Times New Roman" w:hAnsi="Times New Roman"/>
        </w:rPr>
        <w:t>. Ключевые элементы системы производственного снабжения</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52</w:t>
      </w:r>
      <w:r w:rsidRPr="00BB2599">
        <w:rPr>
          <w:rFonts w:ascii="Times New Roman" w:hAnsi="Times New Roman"/>
        </w:rPr>
        <w:t xml:space="preserve">. Управление материальными потоками в традиционной системе управления производством и в системе "точно в срок"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53</w:t>
      </w:r>
      <w:r w:rsidRPr="00BB2599">
        <w:rPr>
          <w:rFonts w:ascii="Times New Roman" w:hAnsi="Times New Roman"/>
        </w:rPr>
        <w:t xml:space="preserve">. Реализация логистического подхода к управлению материальными потоками в производственных системах.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54</w:t>
      </w:r>
      <w:r w:rsidRPr="00BB2599">
        <w:rPr>
          <w:rFonts w:ascii="Times New Roman" w:hAnsi="Times New Roman"/>
        </w:rPr>
        <w:t>. Система управления материальными потоками на производстве</w:t>
      </w:r>
    </w:p>
    <w:p w:rsidR="000E3FF8" w:rsidRPr="00BB2599" w:rsidRDefault="000E3FF8" w:rsidP="00FB59F6">
      <w:pPr>
        <w:pStyle w:val="25"/>
        <w:tabs>
          <w:tab w:val="left" w:pos="993"/>
        </w:tabs>
        <w:spacing w:after="0" w:line="240" w:lineRule="auto"/>
        <w:ind w:left="357"/>
        <w:rPr>
          <w:rFonts w:ascii="Times New Roman" w:hAnsi="Times New Roman"/>
        </w:rPr>
      </w:pPr>
    </w:p>
    <w:p w:rsidR="000E3FF8" w:rsidRDefault="000E3FF8" w:rsidP="000B6283">
      <w:pPr>
        <w:autoSpaceDE w:val="0"/>
        <w:autoSpaceDN w:val="0"/>
        <w:adjustRightInd w:val="0"/>
        <w:jc w:val="both"/>
        <w:rPr>
          <w:u w:val="single"/>
        </w:rPr>
      </w:pPr>
    </w:p>
    <w:p w:rsidR="000E3FF8" w:rsidRPr="00DC11F5" w:rsidRDefault="000E3FF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E3FF8" w:rsidRDefault="000E3FF8" w:rsidP="0008548E">
      <w:pPr>
        <w:jc w:val="both"/>
        <w:rPr>
          <w:i/>
        </w:rPr>
      </w:pPr>
    </w:p>
    <w:p w:rsidR="000E3FF8" w:rsidRDefault="000E3FF8" w:rsidP="001E638B">
      <w:pPr>
        <w:ind w:firstLine="709"/>
        <w:jc w:val="both"/>
        <w:rPr>
          <w:i/>
        </w:rPr>
      </w:pPr>
      <w:r>
        <w:rPr>
          <w:i/>
        </w:rPr>
        <w:t>Кейсы</w:t>
      </w:r>
    </w:p>
    <w:p w:rsidR="000E3FF8" w:rsidRDefault="000E3FF8" w:rsidP="001E638B">
      <w:pPr>
        <w:ind w:firstLine="709"/>
        <w:jc w:val="both"/>
        <w:rPr>
          <w:i/>
        </w:rPr>
      </w:pPr>
      <w:r>
        <w:rPr>
          <w:i/>
        </w:rPr>
        <w:t>Практические задания</w:t>
      </w:r>
    </w:p>
    <w:p w:rsidR="000E3FF8" w:rsidRDefault="000E3FF8" w:rsidP="001E638B">
      <w:pPr>
        <w:ind w:firstLine="709"/>
        <w:jc w:val="both"/>
        <w:rPr>
          <w:i/>
        </w:rPr>
      </w:pPr>
      <w:r>
        <w:rPr>
          <w:i/>
        </w:rPr>
        <w:lastRenderedPageBreak/>
        <w:t>Ситуационные задачи</w:t>
      </w:r>
    </w:p>
    <w:p w:rsidR="000E3FF8" w:rsidRDefault="000E3FF8" w:rsidP="001E638B">
      <w:pPr>
        <w:ind w:firstLine="709"/>
        <w:jc w:val="both"/>
        <w:rPr>
          <w:i/>
        </w:rPr>
      </w:pPr>
      <w:r>
        <w:rPr>
          <w:i/>
        </w:rPr>
        <w:t>Комплексные проблемно-аналитические задания и так далее</w:t>
      </w:r>
    </w:p>
    <w:p w:rsidR="000E3FF8" w:rsidRDefault="000E3FF8" w:rsidP="001E638B">
      <w:pPr>
        <w:ind w:firstLine="709"/>
        <w:jc w:val="both"/>
        <w:rPr>
          <w:i/>
        </w:rPr>
      </w:pPr>
    </w:p>
    <w:p w:rsidR="000E3FF8" w:rsidRDefault="000E3FF8" w:rsidP="000B6283">
      <w:pPr>
        <w:ind w:firstLine="709"/>
        <w:jc w:val="both"/>
        <w:rPr>
          <w:i/>
        </w:rPr>
      </w:pPr>
      <w:r>
        <w:rPr>
          <w:i/>
        </w:rPr>
        <w:t>Перечень тем для подготовки домашних творческих заданий</w:t>
      </w:r>
    </w:p>
    <w:p w:rsidR="000E3FF8" w:rsidRDefault="000E3FF8" w:rsidP="00784533">
      <w:pPr>
        <w:pStyle w:val="25"/>
        <w:tabs>
          <w:tab w:val="left" w:pos="993"/>
        </w:tabs>
        <w:spacing w:after="0" w:line="240" w:lineRule="auto"/>
        <w:ind w:left="357"/>
        <w:rPr>
          <w:rFonts w:ascii="Times New Roman" w:hAnsi="Times New Roman"/>
        </w:rPr>
      </w:pPr>
      <w:r w:rsidRPr="007F714B">
        <w:rPr>
          <w:rFonts w:ascii="Times New Roman" w:hAnsi="Times New Roman"/>
        </w:rPr>
        <w:t xml:space="preserve">1. Информационная логистика. </w:t>
      </w:r>
    </w:p>
    <w:p w:rsidR="000E3FF8" w:rsidRDefault="000E3FF8" w:rsidP="00784533">
      <w:pPr>
        <w:pStyle w:val="25"/>
        <w:tabs>
          <w:tab w:val="left" w:pos="993"/>
        </w:tabs>
        <w:spacing w:after="0" w:line="240" w:lineRule="auto"/>
        <w:ind w:left="357"/>
        <w:rPr>
          <w:rFonts w:ascii="Times New Roman" w:hAnsi="Times New Roman"/>
        </w:rPr>
      </w:pPr>
      <w:r w:rsidRPr="007F714B">
        <w:rPr>
          <w:rFonts w:ascii="Times New Roman" w:hAnsi="Times New Roman"/>
        </w:rPr>
        <w:t>2. Закупочная логистика</w:t>
      </w:r>
      <w:r>
        <w:rPr>
          <w:rFonts w:ascii="Times New Roman" w:hAnsi="Times New Roman"/>
        </w:rPr>
        <w:t>.</w:t>
      </w:r>
    </w:p>
    <w:p w:rsidR="000E3FF8" w:rsidRDefault="000E3FF8" w:rsidP="00784533">
      <w:pPr>
        <w:pStyle w:val="25"/>
        <w:tabs>
          <w:tab w:val="left" w:pos="993"/>
        </w:tabs>
        <w:spacing w:after="0" w:line="240" w:lineRule="auto"/>
        <w:ind w:left="357"/>
        <w:rPr>
          <w:rFonts w:ascii="Times New Roman" w:hAnsi="Times New Roman"/>
        </w:rPr>
      </w:pPr>
      <w:r w:rsidRPr="007F714B">
        <w:rPr>
          <w:rFonts w:ascii="Times New Roman" w:hAnsi="Times New Roman"/>
        </w:rPr>
        <w:t xml:space="preserve">3. Логистика производственных процессов.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 </w:t>
      </w:r>
      <w:r w:rsidRPr="00BB2599">
        <w:rPr>
          <w:rFonts w:ascii="Times New Roman" w:hAnsi="Times New Roman"/>
        </w:rPr>
        <w:t xml:space="preserve">Сферы, направления и объекты применения логистики в условиях рыночной экономики.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w:t>
      </w:r>
      <w:r w:rsidRPr="00BB2599">
        <w:rPr>
          <w:rFonts w:ascii="Times New Roman" w:hAnsi="Times New Roman"/>
        </w:rPr>
        <w:t xml:space="preserve">Межфункциональная координация управления товарными (материальными) потоками.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6.</w:t>
      </w:r>
      <w:r w:rsidRPr="00BB2599">
        <w:rPr>
          <w:rFonts w:ascii="Times New Roman" w:hAnsi="Times New Roman"/>
        </w:rPr>
        <w:t xml:space="preserve"> Новые организационные формы управления товарными потоками на межнациональном уровне (интегральная логистика, виртуальные корпорации).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w:t>
      </w:r>
      <w:r w:rsidRPr="00BB2599">
        <w:rPr>
          <w:rFonts w:ascii="Times New Roman" w:hAnsi="Times New Roman"/>
        </w:rPr>
        <w:t>Контроллинг в логистических цепях.</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6. </w:t>
      </w:r>
      <w:r w:rsidRPr="00BB2599">
        <w:rPr>
          <w:rFonts w:ascii="Times New Roman" w:hAnsi="Times New Roman"/>
        </w:rPr>
        <w:t xml:space="preserve">Экономические методы управления товарными запасами.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7. </w:t>
      </w:r>
      <w:r w:rsidRPr="00BB2599">
        <w:rPr>
          <w:rFonts w:ascii="Times New Roman" w:hAnsi="Times New Roman"/>
        </w:rPr>
        <w:t xml:space="preserve">Организация контроля за состоянием товарных запасов.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8. </w:t>
      </w:r>
      <w:r w:rsidRPr="00BB2599">
        <w:rPr>
          <w:rFonts w:ascii="Times New Roman" w:hAnsi="Times New Roman"/>
        </w:rPr>
        <w:t xml:space="preserve">Планирование размеров заказов.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9. </w:t>
      </w:r>
      <w:r w:rsidRPr="00BB2599">
        <w:rPr>
          <w:rFonts w:ascii="Times New Roman" w:hAnsi="Times New Roman"/>
        </w:rPr>
        <w:t>Определение оптимальной величины партии единовре</w:t>
      </w:r>
      <w:r w:rsidRPr="00BB2599">
        <w:rPr>
          <w:rFonts w:ascii="Times New Roman" w:hAnsi="Times New Roman"/>
        </w:rPr>
        <w:softHyphen/>
        <w:t xml:space="preserve">менной поставки.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10.</w:t>
      </w:r>
      <w:r w:rsidRPr="00BB2599">
        <w:rPr>
          <w:rFonts w:ascii="Times New Roman" w:hAnsi="Times New Roman"/>
        </w:rPr>
        <w:t xml:space="preserve">На правление совершенствования управления запасами в торговых организациях.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11.</w:t>
      </w:r>
      <w:r w:rsidRPr="00BB2599">
        <w:rPr>
          <w:rFonts w:ascii="Times New Roman" w:hAnsi="Times New Roman"/>
        </w:rPr>
        <w:t>Применение в практике предприятий системы управле</w:t>
      </w:r>
      <w:r w:rsidRPr="00BB2599">
        <w:rPr>
          <w:rFonts w:ascii="Times New Roman" w:hAnsi="Times New Roman"/>
        </w:rPr>
        <w:softHyphen/>
        <w:t>ния товарными запасами с фиксированной величиной партии по</w:t>
      </w:r>
      <w:r w:rsidRPr="00BB2599">
        <w:rPr>
          <w:rFonts w:ascii="Times New Roman" w:hAnsi="Times New Roman"/>
        </w:rPr>
        <w:softHyphen/>
        <w:t xml:space="preserve">ставки.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12.</w:t>
      </w:r>
      <w:r w:rsidRPr="00BB2599">
        <w:rPr>
          <w:rFonts w:ascii="Times New Roman" w:hAnsi="Times New Roman"/>
        </w:rPr>
        <w:t>Применение в практике предприятий системы управле</w:t>
      </w:r>
      <w:r w:rsidRPr="00BB2599">
        <w:rPr>
          <w:rFonts w:ascii="Times New Roman" w:hAnsi="Times New Roman"/>
        </w:rPr>
        <w:softHyphen/>
        <w:t xml:space="preserve">ния товарными запасами с фиксированным интервалом времени между поставками.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13.</w:t>
      </w:r>
      <w:r w:rsidRPr="00BB2599">
        <w:rPr>
          <w:rFonts w:ascii="Times New Roman" w:hAnsi="Times New Roman"/>
        </w:rPr>
        <w:t xml:space="preserve">Основные пути снижения издержек хранения товаров. </w:t>
      </w:r>
    </w:p>
    <w:p w:rsidR="000E3FF8" w:rsidRDefault="000E3FF8" w:rsidP="00784533">
      <w:pPr>
        <w:pStyle w:val="25"/>
        <w:tabs>
          <w:tab w:val="left" w:pos="993"/>
        </w:tabs>
        <w:spacing w:after="0" w:line="240" w:lineRule="auto"/>
        <w:ind w:left="357"/>
        <w:rPr>
          <w:rFonts w:ascii="Times New Roman" w:hAnsi="Times New Roman"/>
        </w:rPr>
      </w:pPr>
      <w:r w:rsidRPr="00BB2599">
        <w:rPr>
          <w:rFonts w:ascii="Times New Roman" w:hAnsi="Times New Roman"/>
        </w:rPr>
        <w:t>Анализ состояния и мероприятия по оптимизации то товарных запасов.</w:t>
      </w:r>
    </w:p>
    <w:p w:rsidR="000E3FF8" w:rsidRPr="00BB2599" w:rsidRDefault="000E3FF8" w:rsidP="00784533">
      <w:pPr>
        <w:pStyle w:val="25"/>
        <w:tabs>
          <w:tab w:val="left" w:pos="993"/>
        </w:tabs>
        <w:spacing w:after="0" w:line="240" w:lineRule="auto"/>
        <w:ind w:left="357"/>
        <w:rPr>
          <w:rFonts w:ascii="Times New Roman" w:hAnsi="Times New Roman"/>
        </w:rPr>
      </w:pPr>
      <w:r w:rsidRPr="00BB2599">
        <w:rPr>
          <w:rFonts w:ascii="Times New Roman" w:hAnsi="Times New Roman"/>
        </w:rPr>
        <w:t>1</w:t>
      </w:r>
      <w:r>
        <w:rPr>
          <w:rFonts w:ascii="Times New Roman" w:hAnsi="Times New Roman"/>
        </w:rPr>
        <w:t>4</w:t>
      </w:r>
      <w:r w:rsidRPr="00BB2599">
        <w:rPr>
          <w:rFonts w:ascii="Times New Roman" w:hAnsi="Times New Roman"/>
        </w:rPr>
        <w:t xml:space="preserve">. Управление материальными потоками в традиционной системе управления производством и в системе "точно в срок"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15</w:t>
      </w:r>
      <w:r w:rsidRPr="00BB2599">
        <w:rPr>
          <w:rFonts w:ascii="Times New Roman" w:hAnsi="Times New Roman"/>
        </w:rPr>
        <w:t xml:space="preserve">. Реализация логистического подхода к управлению материальными потоками в производственных системах.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16</w:t>
      </w:r>
      <w:r w:rsidRPr="00BB2599">
        <w:rPr>
          <w:rFonts w:ascii="Times New Roman" w:hAnsi="Times New Roman"/>
        </w:rPr>
        <w:t xml:space="preserve">. Система управления материальными потоками на производстве.  </w:t>
      </w:r>
    </w:p>
    <w:p w:rsidR="000E3FF8" w:rsidRPr="00BB2599" w:rsidRDefault="000E3FF8" w:rsidP="00784533">
      <w:pPr>
        <w:pStyle w:val="25"/>
        <w:tabs>
          <w:tab w:val="left" w:pos="993"/>
        </w:tabs>
        <w:spacing w:after="0" w:line="240" w:lineRule="auto"/>
        <w:ind w:left="357"/>
        <w:rPr>
          <w:rFonts w:ascii="Times New Roman" w:hAnsi="Times New Roman"/>
        </w:rPr>
      </w:pPr>
      <w:r w:rsidRPr="00BB2599">
        <w:rPr>
          <w:rFonts w:ascii="Times New Roman" w:hAnsi="Times New Roman"/>
        </w:rPr>
        <w:t>1</w:t>
      </w:r>
      <w:r>
        <w:rPr>
          <w:rFonts w:ascii="Times New Roman" w:hAnsi="Times New Roman"/>
        </w:rPr>
        <w:t>7</w:t>
      </w:r>
      <w:r w:rsidRPr="00BB2599">
        <w:rPr>
          <w:rFonts w:ascii="Times New Roman" w:hAnsi="Times New Roman"/>
        </w:rPr>
        <w:t xml:space="preserve">. Характеристика информационных потоков в </w:t>
      </w:r>
      <w:proofErr w:type="spellStart"/>
      <w:r w:rsidRPr="00BB2599">
        <w:rPr>
          <w:rFonts w:ascii="Times New Roman" w:hAnsi="Times New Roman"/>
        </w:rPr>
        <w:t>микрологистической</w:t>
      </w:r>
      <w:proofErr w:type="spellEnd"/>
      <w:r w:rsidRPr="00BB2599">
        <w:rPr>
          <w:rFonts w:ascii="Times New Roman" w:hAnsi="Times New Roman"/>
        </w:rPr>
        <w:t xml:space="preserve"> системе.</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18</w:t>
      </w:r>
      <w:r w:rsidRPr="00BB2599">
        <w:rPr>
          <w:rFonts w:ascii="Times New Roman" w:hAnsi="Times New Roman"/>
        </w:rPr>
        <w:t>.</w:t>
      </w:r>
      <w:r w:rsidRPr="00BB2599">
        <w:rPr>
          <w:rFonts w:ascii="Times New Roman" w:hAnsi="Times New Roman"/>
        </w:rPr>
        <w:tab/>
        <w:t>Основные принципы построения и функционирования</w:t>
      </w:r>
      <w:r w:rsidRPr="00BB2599">
        <w:rPr>
          <w:rFonts w:ascii="Times New Roman" w:hAnsi="Times New Roman"/>
        </w:rPr>
        <w:br/>
        <w:t>логистической информационной системы.</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19</w:t>
      </w:r>
      <w:r w:rsidRPr="00BB2599">
        <w:rPr>
          <w:rFonts w:ascii="Times New Roman" w:hAnsi="Times New Roman"/>
        </w:rPr>
        <w:t>.</w:t>
      </w:r>
      <w:r w:rsidRPr="00BB2599">
        <w:rPr>
          <w:rFonts w:ascii="Times New Roman" w:hAnsi="Times New Roman"/>
        </w:rPr>
        <w:tab/>
        <w:t>Назначение и характеристики программных продуктов, используемых в логистике.</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20. </w:t>
      </w:r>
      <w:r w:rsidRPr="00BB2599">
        <w:rPr>
          <w:rFonts w:ascii="Times New Roman" w:hAnsi="Times New Roman"/>
        </w:rPr>
        <w:t>Использование штриховых кодов, электронного обмена</w:t>
      </w:r>
      <w:r w:rsidRPr="00BB2599">
        <w:rPr>
          <w:rFonts w:ascii="Times New Roman" w:hAnsi="Times New Roman"/>
        </w:rPr>
        <w:br/>
        <w:t>данными и стандартных протоколов в практике предприятий.</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21. </w:t>
      </w:r>
      <w:r w:rsidRPr="00BB2599">
        <w:rPr>
          <w:rFonts w:ascii="Times New Roman" w:hAnsi="Times New Roman"/>
        </w:rPr>
        <w:t>Организация работы информационно - диспетчерской</w:t>
      </w:r>
      <w:r w:rsidRPr="00BB2599">
        <w:rPr>
          <w:rFonts w:ascii="Times New Roman" w:hAnsi="Times New Roman"/>
        </w:rPr>
        <w:br/>
        <w:t>службы на предприятиях и в организациях.</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lastRenderedPageBreak/>
        <w:t xml:space="preserve">22. </w:t>
      </w:r>
      <w:r w:rsidRPr="00BB2599">
        <w:rPr>
          <w:rFonts w:ascii="Times New Roman" w:hAnsi="Times New Roman"/>
        </w:rPr>
        <w:t xml:space="preserve">Организационные структуры логистической </w:t>
      </w:r>
      <w:proofErr w:type="spellStart"/>
      <w:r w:rsidRPr="00BB2599">
        <w:rPr>
          <w:rFonts w:ascii="Times New Roman" w:hAnsi="Times New Roman"/>
        </w:rPr>
        <w:t>информациионной</w:t>
      </w:r>
      <w:proofErr w:type="spellEnd"/>
      <w:r w:rsidRPr="00BB2599">
        <w:rPr>
          <w:rFonts w:ascii="Times New Roman" w:hAnsi="Times New Roman"/>
        </w:rPr>
        <w:t xml:space="preserve"> системы на различных уровнях управления.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23</w:t>
      </w:r>
      <w:r w:rsidRPr="00BB2599">
        <w:rPr>
          <w:rFonts w:ascii="Times New Roman" w:hAnsi="Times New Roman"/>
        </w:rPr>
        <w:t xml:space="preserve">. Основные   направления   расширения   комплекса   услуг оптовых предприятий. </w:t>
      </w:r>
    </w:p>
    <w:p w:rsidR="000E3FF8" w:rsidRPr="00BB2599" w:rsidRDefault="000E3FF8" w:rsidP="00784533">
      <w:pPr>
        <w:pStyle w:val="25"/>
        <w:tabs>
          <w:tab w:val="left" w:pos="993"/>
        </w:tabs>
        <w:spacing w:after="0" w:line="240" w:lineRule="auto"/>
        <w:ind w:left="357"/>
        <w:rPr>
          <w:rFonts w:ascii="Times New Roman" w:hAnsi="Times New Roman"/>
        </w:rPr>
      </w:pPr>
      <w:r w:rsidRPr="00BB2599">
        <w:rPr>
          <w:rFonts w:ascii="Times New Roman" w:hAnsi="Times New Roman"/>
        </w:rPr>
        <w:t>2</w:t>
      </w:r>
      <w:r>
        <w:rPr>
          <w:rFonts w:ascii="Times New Roman" w:hAnsi="Times New Roman"/>
        </w:rPr>
        <w:t>4</w:t>
      </w:r>
      <w:r w:rsidRPr="00BB2599">
        <w:rPr>
          <w:rFonts w:ascii="Times New Roman" w:hAnsi="Times New Roman"/>
        </w:rPr>
        <w:t xml:space="preserve">. Современное состояние складского и гарного хозяйства (в промышленности, строительстве, на транспорте).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25</w:t>
      </w:r>
      <w:r w:rsidRPr="00BB2599">
        <w:rPr>
          <w:rFonts w:ascii="Times New Roman" w:hAnsi="Times New Roman"/>
        </w:rPr>
        <w:t>. Эффективность применения рациональных видов тары.</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26</w:t>
      </w:r>
      <w:r w:rsidRPr="00BB2599">
        <w:rPr>
          <w:rFonts w:ascii="Times New Roman" w:hAnsi="Times New Roman"/>
        </w:rPr>
        <w:t xml:space="preserve">. Организация единого технологического процесса функционирования оптовых предприятий.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27</w:t>
      </w:r>
      <w:r w:rsidRPr="00BB2599">
        <w:rPr>
          <w:rFonts w:ascii="Times New Roman" w:hAnsi="Times New Roman"/>
        </w:rPr>
        <w:t xml:space="preserve">. Рациональная организация приемки, хранения и отпуска товарных ресурсов на базах и складах.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28</w:t>
      </w:r>
      <w:r w:rsidRPr="00BB2599">
        <w:rPr>
          <w:rFonts w:ascii="Times New Roman" w:hAnsi="Times New Roman"/>
        </w:rPr>
        <w:t xml:space="preserve">. Основные пути снижения издержек при осуществлении операций по складированию продукции.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29</w:t>
      </w:r>
      <w:r w:rsidRPr="00BB2599">
        <w:rPr>
          <w:rFonts w:ascii="Times New Roman" w:hAnsi="Times New Roman"/>
        </w:rPr>
        <w:t>. Показатели и экономическая эффективность использо</w:t>
      </w:r>
      <w:r w:rsidRPr="00BB2599">
        <w:rPr>
          <w:rFonts w:ascii="Times New Roman" w:hAnsi="Times New Roman"/>
        </w:rPr>
        <w:softHyphen/>
        <w:t xml:space="preserve">вания складского оборудования.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30</w:t>
      </w:r>
      <w:r w:rsidRPr="00BB2599">
        <w:rPr>
          <w:rFonts w:ascii="Times New Roman" w:hAnsi="Times New Roman"/>
        </w:rPr>
        <w:t xml:space="preserve">. Направления совершенствования управления погрузочно-разгрузочными и складскими операциями.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31</w:t>
      </w:r>
      <w:r w:rsidRPr="00BB2599">
        <w:rPr>
          <w:rFonts w:ascii="Times New Roman" w:hAnsi="Times New Roman"/>
        </w:rPr>
        <w:t xml:space="preserve">. Пути повышения эффективности операций складирования и хранения товарных запасов.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32</w:t>
      </w:r>
      <w:r w:rsidRPr="00BB2599">
        <w:rPr>
          <w:rFonts w:ascii="Times New Roman" w:hAnsi="Times New Roman"/>
        </w:rPr>
        <w:t xml:space="preserve">. Значение складского хозяйства как элемента логистической цепи.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33</w:t>
      </w:r>
      <w:r w:rsidRPr="00BB2599">
        <w:rPr>
          <w:rFonts w:ascii="Times New Roman" w:hAnsi="Times New Roman"/>
        </w:rPr>
        <w:t>. Система складирования как основа рентабельности работы склада</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34</w:t>
      </w:r>
      <w:r w:rsidRPr="00BB2599">
        <w:rPr>
          <w:rFonts w:ascii="Times New Roman" w:hAnsi="Times New Roman"/>
        </w:rPr>
        <w:t>. Информационные потоки в системе закупочной логистики предприятия.</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35</w:t>
      </w:r>
      <w:r w:rsidRPr="007F714B">
        <w:rPr>
          <w:rFonts w:ascii="Times New Roman" w:hAnsi="Times New Roman"/>
        </w:rPr>
        <w:t xml:space="preserve">. Сбытовая логистика.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36</w:t>
      </w:r>
      <w:r w:rsidRPr="007F714B">
        <w:rPr>
          <w:rFonts w:ascii="Times New Roman" w:hAnsi="Times New Roman"/>
        </w:rPr>
        <w:t xml:space="preserve">. Логистика запасов.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37</w:t>
      </w:r>
      <w:r w:rsidRPr="007F714B">
        <w:rPr>
          <w:rFonts w:ascii="Times New Roman" w:hAnsi="Times New Roman"/>
        </w:rPr>
        <w:t xml:space="preserve">. Логистика складирования.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38</w:t>
      </w:r>
      <w:r w:rsidRPr="007F714B">
        <w:rPr>
          <w:rFonts w:ascii="Times New Roman" w:hAnsi="Times New Roman"/>
        </w:rPr>
        <w:t xml:space="preserve">. Транспортная логистика.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39</w:t>
      </w:r>
      <w:r w:rsidRPr="007F714B">
        <w:rPr>
          <w:rFonts w:ascii="Times New Roman" w:hAnsi="Times New Roman"/>
        </w:rPr>
        <w:t xml:space="preserve">. Бережливое производство.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40</w:t>
      </w:r>
      <w:r w:rsidRPr="007F714B">
        <w:rPr>
          <w:rFonts w:ascii="Times New Roman" w:hAnsi="Times New Roman"/>
        </w:rPr>
        <w:t xml:space="preserve">. Транспортная задача и задача коммивояжера.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41</w:t>
      </w:r>
      <w:r w:rsidRPr="007F714B">
        <w:rPr>
          <w:rFonts w:ascii="Times New Roman" w:hAnsi="Times New Roman"/>
        </w:rPr>
        <w:t xml:space="preserve">. Конфликты и состыковка затрат.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42. </w:t>
      </w:r>
      <w:r w:rsidRPr="00BB2599">
        <w:rPr>
          <w:rFonts w:ascii="Times New Roman" w:hAnsi="Times New Roman"/>
        </w:rPr>
        <w:t>Логистика и конкурентоспособность предприятия</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43. </w:t>
      </w:r>
      <w:r w:rsidRPr="00BB2599">
        <w:rPr>
          <w:rFonts w:ascii="Times New Roman" w:hAnsi="Times New Roman"/>
        </w:rPr>
        <w:t>Логистика и общая теория систем</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44. </w:t>
      </w:r>
      <w:r w:rsidRPr="00BB2599">
        <w:rPr>
          <w:rFonts w:ascii="Times New Roman" w:hAnsi="Times New Roman"/>
        </w:rPr>
        <w:t>Логистическая модель рынка</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45. </w:t>
      </w:r>
      <w:r w:rsidRPr="00BB2599">
        <w:rPr>
          <w:rFonts w:ascii="Times New Roman" w:hAnsi="Times New Roman"/>
        </w:rPr>
        <w:t>Приоритетные международные транспортные коридоры. Транспортно-технологические системы международных перевозок грузов.</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46. </w:t>
      </w:r>
      <w:r w:rsidRPr="00BB2599">
        <w:rPr>
          <w:rFonts w:ascii="Times New Roman" w:hAnsi="Times New Roman"/>
        </w:rPr>
        <w:t xml:space="preserve">Совершенствование грузовых перевозочных средств. Контейнеры. Контрейлеры. </w:t>
      </w:r>
      <w:proofErr w:type="spellStart"/>
      <w:r w:rsidRPr="00BB2599">
        <w:rPr>
          <w:rFonts w:ascii="Times New Roman" w:hAnsi="Times New Roman"/>
        </w:rPr>
        <w:t>Роудрейлеры</w:t>
      </w:r>
      <w:proofErr w:type="spellEnd"/>
      <w:r w:rsidRPr="00BB2599">
        <w:rPr>
          <w:rFonts w:ascii="Times New Roman" w:hAnsi="Times New Roman"/>
        </w:rPr>
        <w:t xml:space="preserve">. </w:t>
      </w:r>
      <w:proofErr w:type="spellStart"/>
      <w:r w:rsidRPr="00BB2599">
        <w:rPr>
          <w:rFonts w:ascii="Times New Roman" w:hAnsi="Times New Roman"/>
        </w:rPr>
        <w:t>Ролкеры</w:t>
      </w:r>
      <w:proofErr w:type="spellEnd"/>
      <w:r w:rsidRPr="00BB2599">
        <w:rPr>
          <w:rFonts w:ascii="Times New Roman" w:hAnsi="Times New Roman"/>
        </w:rPr>
        <w:t xml:space="preserve">. </w:t>
      </w:r>
      <w:proofErr w:type="spellStart"/>
      <w:r w:rsidRPr="00BB2599">
        <w:rPr>
          <w:rFonts w:ascii="Times New Roman" w:hAnsi="Times New Roman"/>
        </w:rPr>
        <w:t>Лихтеровозы</w:t>
      </w:r>
      <w:proofErr w:type="spellEnd"/>
      <w:r w:rsidRPr="00BB2599">
        <w:rPr>
          <w:rFonts w:ascii="Times New Roman" w:hAnsi="Times New Roman"/>
        </w:rPr>
        <w:t>. Контейнеровозы. Системы контроля за движением транспортных средств.</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47. </w:t>
      </w:r>
      <w:r w:rsidRPr="00BB2599">
        <w:rPr>
          <w:rFonts w:ascii="Times New Roman" w:hAnsi="Times New Roman"/>
        </w:rPr>
        <w:t>Стратегические аспекты логистики снабжения.</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48. </w:t>
      </w:r>
      <w:r w:rsidRPr="00BB2599">
        <w:rPr>
          <w:rFonts w:ascii="Times New Roman" w:hAnsi="Times New Roman"/>
        </w:rPr>
        <w:t>Информационные технологии и автоматизация снабженческой дея</w:t>
      </w:r>
      <w:r>
        <w:rPr>
          <w:rFonts w:ascii="Times New Roman" w:hAnsi="Times New Roman"/>
        </w:rPr>
        <w:t>т</w:t>
      </w:r>
      <w:r w:rsidRPr="00BB2599">
        <w:rPr>
          <w:rFonts w:ascii="Times New Roman" w:hAnsi="Times New Roman"/>
        </w:rPr>
        <w:t>ельности на предприятии.</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49. </w:t>
      </w:r>
      <w:r w:rsidRPr="00BB2599">
        <w:rPr>
          <w:rFonts w:ascii="Times New Roman" w:hAnsi="Times New Roman"/>
        </w:rPr>
        <w:t>Понятие логистического сервиса и его роль в конкурентоспособности предприятия. Алгоритм формирования системы логистического сервиса.</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lastRenderedPageBreak/>
        <w:t xml:space="preserve">50. </w:t>
      </w:r>
      <w:r w:rsidRPr="00BB2599">
        <w:rPr>
          <w:rFonts w:ascii="Times New Roman" w:hAnsi="Times New Roman"/>
        </w:rPr>
        <w:t>Взаимодействие служб логистики и маркетинга на предприятии.</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51</w:t>
      </w:r>
      <w:r w:rsidRPr="00BB2599">
        <w:rPr>
          <w:rFonts w:ascii="Times New Roman" w:hAnsi="Times New Roman"/>
        </w:rPr>
        <w:t>. Ключевые элементы системы производственного снабжения</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52</w:t>
      </w:r>
      <w:r w:rsidRPr="00BB2599">
        <w:rPr>
          <w:rFonts w:ascii="Times New Roman" w:hAnsi="Times New Roman"/>
        </w:rPr>
        <w:t xml:space="preserve">. Управление материальными потоками в традиционной системе управления производством и в системе "точно в срок"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53</w:t>
      </w:r>
      <w:r w:rsidRPr="00BB2599">
        <w:rPr>
          <w:rFonts w:ascii="Times New Roman" w:hAnsi="Times New Roman"/>
        </w:rPr>
        <w:t xml:space="preserve">. Реализация логистического подхода к управлению материальными потоками в производственных системах.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54</w:t>
      </w:r>
      <w:r w:rsidRPr="00BB2599">
        <w:rPr>
          <w:rFonts w:ascii="Times New Roman" w:hAnsi="Times New Roman"/>
        </w:rPr>
        <w:t>. Система управления материальными потоками на производстве</w:t>
      </w:r>
    </w:p>
    <w:p w:rsidR="000E3FF8" w:rsidRPr="00BF46C4" w:rsidRDefault="000E3FF8" w:rsidP="000B6283">
      <w:pPr>
        <w:ind w:firstLine="709"/>
        <w:jc w:val="both"/>
        <w:rPr>
          <w:i/>
        </w:rPr>
      </w:pPr>
    </w:p>
    <w:p w:rsidR="000E3FF8" w:rsidRPr="00DC11F5" w:rsidRDefault="000E3FF8"/>
    <w:sectPr w:rsidR="000E3FF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7103BC"/>
    <w:multiLevelType w:val="multilevel"/>
    <w:tmpl w:val="CF4AE3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C891D89"/>
    <w:multiLevelType w:val="hybridMultilevel"/>
    <w:tmpl w:val="AAD432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EE3C32"/>
    <w:multiLevelType w:val="hybridMultilevel"/>
    <w:tmpl w:val="3452BC7C"/>
    <w:lvl w:ilvl="0" w:tplc="89306C1E">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42712954"/>
    <w:multiLevelType w:val="singleLevel"/>
    <w:tmpl w:val="2DA09D3A"/>
    <w:lvl w:ilvl="0">
      <w:start w:val="1"/>
      <w:numFmt w:val="decimal"/>
      <w:lvlText w:val="%1."/>
      <w:legacy w:legacy="1" w:legacySpace="0" w:legacyIndent="278"/>
      <w:lvlJc w:val="left"/>
      <w:rPr>
        <w:rFonts w:ascii="Times New Roman" w:hAnsi="Times New Roman" w:cs="Times New Roman" w:hint="default"/>
      </w:rPr>
    </w:lvl>
  </w:abstractNum>
  <w:abstractNum w:abstractNumId="23">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6">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9">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4">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2">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7">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2">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1"/>
  </w:num>
  <w:num w:numId="4">
    <w:abstractNumId w:val="32"/>
  </w:num>
  <w:num w:numId="5">
    <w:abstractNumId w:val="10"/>
  </w:num>
  <w:num w:numId="6">
    <w:abstractNumId w:val="5"/>
  </w:num>
  <w:num w:numId="7">
    <w:abstractNumId w:val="19"/>
  </w:num>
  <w:num w:numId="8">
    <w:abstractNumId w:val="35"/>
  </w:num>
  <w:num w:numId="9">
    <w:abstractNumId w:val="50"/>
  </w:num>
  <w:num w:numId="10">
    <w:abstractNumId w:val="27"/>
  </w:num>
  <w:num w:numId="11">
    <w:abstractNumId w:val="20"/>
  </w:num>
  <w:num w:numId="12">
    <w:abstractNumId w:val="44"/>
  </w:num>
  <w:num w:numId="13">
    <w:abstractNumId w:val="28"/>
  </w:num>
  <w:num w:numId="14">
    <w:abstractNumId w:val="45"/>
  </w:num>
  <w:num w:numId="15">
    <w:abstractNumId w:val="46"/>
  </w:num>
  <w:num w:numId="16">
    <w:abstractNumId w:val="24"/>
  </w:num>
  <w:num w:numId="17">
    <w:abstractNumId w:val="52"/>
  </w:num>
  <w:num w:numId="18">
    <w:abstractNumId w:val="16"/>
  </w:num>
  <w:num w:numId="19">
    <w:abstractNumId w:val="53"/>
  </w:num>
  <w:num w:numId="20">
    <w:abstractNumId w:val="15"/>
  </w:num>
  <w:num w:numId="21">
    <w:abstractNumId w:val="14"/>
  </w:num>
  <w:num w:numId="22">
    <w:abstractNumId w:val="25"/>
  </w:num>
  <w:num w:numId="23">
    <w:abstractNumId w:val="30"/>
  </w:num>
  <w:num w:numId="24">
    <w:abstractNumId w:val="29"/>
  </w:num>
  <w:num w:numId="25">
    <w:abstractNumId w:val="17"/>
  </w:num>
  <w:num w:numId="26">
    <w:abstractNumId w:val="13"/>
  </w:num>
  <w:num w:numId="27">
    <w:abstractNumId w:val="42"/>
  </w:num>
  <w:num w:numId="28">
    <w:abstractNumId w:val="34"/>
  </w:num>
  <w:num w:numId="29">
    <w:abstractNumId w:val="49"/>
  </w:num>
  <w:num w:numId="30">
    <w:abstractNumId w:val="3"/>
  </w:num>
  <w:num w:numId="31">
    <w:abstractNumId w:val="36"/>
  </w:num>
  <w:num w:numId="32">
    <w:abstractNumId w:val="23"/>
  </w:num>
  <w:num w:numId="33">
    <w:abstractNumId w:val="48"/>
  </w:num>
  <w:num w:numId="34">
    <w:abstractNumId w:val="39"/>
  </w:num>
  <w:num w:numId="35">
    <w:abstractNumId w:val="21"/>
  </w:num>
  <w:num w:numId="36">
    <w:abstractNumId w:val="47"/>
  </w:num>
  <w:num w:numId="37">
    <w:abstractNumId w:val="41"/>
  </w:num>
  <w:num w:numId="38">
    <w:abstractNumId w:val="37"/>
  </w:num>
  <w:num w:numId="39">
    <w:abstractNumId w:val="12"/>
  </w:num>
  <w:num w:numId="40">
    <w:abstractNumId w:val="31"/>
  </w:num>
  <w:num w:numId="41">
    <w:abstractNumId w:val="26"/>
  </w:num>
  <w:num w:numId="42">
    <w:abstractNumId w:val="33"/>
  </w:num>
  <w:num w:numId="43">
    <w:abstractNumId w:val="40"/>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9"/>
  </w:num>
  <w:num w:numId="47">
    <w:abstractNumId w:val="8"/>
  </w:num>
  <w:num w:numId="48">
    <w:abstractNumId w:val="4"/>
  </w:num>
  <w:num w:numId="49">
    <w:abstractNumId w:val="38"/>
  </w:num>
  <w:num w:numId="50">
    <w:abstractNumId w:val="18"/>
  </w:num>
  <w:num w:numId="51">
    <w:abstractNumId w:val="22"/>
  </w:num>
  <w:num w:numId="52">
    <w:abstractNumId w:val="6"/>
  </w:num>
  <w:num w:numId="53">
    <w:abstractNumId w:val="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24F3"/>
    <w:rsid w:val="000472E3"/>
    <w:rsid w:val="00057CBB"/>
    <w:rsid w:val="00072222"/>
    <w:rsid w:val="00075FB2"/>
    <w:rsid w:val="00076108"/>
    <w:rsid w:val="000825C8"/>
    <w:rsid w:val="00084190"/>
    <w:rsid w:val="0008548E"/>
    <w:rsid w:val="00090B42"/>
    <w:rsid w:val="000921C1"/>
    <w:rsid w:val="000A5A62"/>
    <w:rsid w:val="000B027A"/>
    <w:rsid w:val="000B0B71"/>
    <w:rsid w:val="000B2E6F"/>
    <w:rsid w:val="000B6283"/>
    <w:rsid w:val="000B66F0"/>
    <w:rsid w:val="000C59C1"/>
    <w:rsid w:val="000C788D"/>
    <w:rsid w:val="000D0F53"/>
    <w:rsid w:val="000D2F00"/>
    <w:rsid w:val="000D793F"/>
    <w:rsid w:val="000E3FF8"/>
    <w:rsid w:val="000E495D"/>
    <w:rsid w:val="000E4BE1"/>
    <w:rsid w:val="000E53B6"/>
    <w:rsid w:val="000F0053"/>
    <w:rsid w:val="000F0146"/>
    <w:rsid w:val="000F0F00"/>
    <w:rsid w:val="000F229C"/>
    <w:rsid w:val="000F440F"/>
    <w:rsid w:val="0011002C"/>
    <w:rsid w:val="001134DA"/>
    <w:rsid w:val="0011373B"/>
    <w:rsid w:val="001161A8"/>
    <w:rsid w:val="0011664E"/>
    <w:rsid w:val="00117F6D"/>
    <w:rsid w:val="001258D3"/>
    <w:rsid w:val="0013497C"/>
    <w:rsid w:val="001446E2"/>
    <w:rsid w:val="00155986"/>
    <w:rsid w:val="00160160"/>
    <w:rsid w:val="001615E8"/>
    <w:rsid w:val="00162942"/>
    <w:rsid w:val="001654FA"/>
    <w:rsid w:val="001674F9"/>
    <w:rsid w:val="00171C02"/>
    <w:rsid w:val="00176CDC"/>
    <w:rsid w:val="001824BF"/>
    <w:rsid w:val="00193BCB"/>
    <w:rsid w:val="001A1736"/>
    <w:rsid w:val="001A1F37"/>
    <w:rsid w:val="001A5339"/>
    <w:rsid w:val="001A6EEF"/>
    <w:rsid w:val="001B2D68"/>
    <w:rsid w:val="001B60D7"/>
    <w:rsid w:val="001B7570"/>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37AA7"/>
    <w:rsid w:val="0024195B"/>
    <w:rsid w:val="00243CC6"/>
    <w:rsid w:val="00244D48"/>
    <w:rsid w:val="00250607"/>
    <w:rsid w:val="00253C7D"/>
    <w:rsid w:val="00257C0F"/>
    <w:rsid w:val="0026152F"/>
    <w:rsid w:val="00262FFD"/>
    <w:rsid w:val="00270187"/>
    <w:rsid w:val="00271168"/>
    <w:rsid w:val="00283F33"/>
    <w:rsid w:val="00284B75"/>
    <w:rsid w:val="002900BE"/>
    <w:rsid w:val="00292248"/>
    <w:rsid w:val="00295AF2"/>
    <w:rsid w:val="002A1EA3"/>
    <w:rsid w:val="002B227B"/>
    <w:rsid w:val="002B67D5"/>
    <w:rsid w:val="002B7646"/>
    <w:rsid w:val="002C1568"/>
    <w:rsid w:val="002C2420"/>
    <w:rsid w:val="002C739D"/>
    <w:rsid w:val="002D0F2F"/>
    <w:rsid w:val="002D30B4"/>
    <w:rsid w:val="002E3693"/>
    <w:rsid w:val="002E6EA5"/>
    <w:rsid w:val="002F1FCD"/>
    <w:rsid w:val="002F2EDF"/>
    <w:rsid w:val="002F782F"/>
    <w:rsid w:val="003013BD"/>
    <w:rsid w:val="00302DFD"/>
    <w:rsid w:val="00313976"/>
    <w:rsid w:val="00320EE8"/>
    <w:rsid w:val="0032634E"/>
    <w:rsid w:val="00330BD5"/>
    <w:rsid w:val="003363FA"/>
    <w:rsid w:val="00337D36"/>
    <w:rsid w:val="0034105A"/>
    <w:rsid w:val="00350EF3"/>
    <w:rsid w:val="003519D7"/>
    <w:rsid w:val="00353B01"/>
    <w:rsid w:val="00360B62"/>
    <w:rsid w:val="003677C0"/>
    <w:rsid w:val="00367A3C"/>
    <w:rsid w:val="003743B5"/>
    <w:rsid w:val="00375E38"/>
    <w:rsid w:val="003777FE"/>
    <w:rsid w:val="00394DB7"/>
    <w:rsid w:val="003A5B70"/>
    <w:rsid w:val="003A76FF"/>
    <w:rsid w:val="003B09A7"/>
    <w:rsid w:val="003B1DD6"/>
    <w:rsid w:val="003B2E7C"/>
    <w:rsid w:val="003B6D02"/>
    <w:rsid w:val="003C4013"/>
    <w:rsid w:val="003C752F"/>
    <w:rsid w:val="003E2C9F"/>
    <w:rsid w:val="003E48E0"/>
    <w:rsid w:val="003E799C"/>
    <w:rsid w:val="003F0CEF"/>
    <w:rsid w:val="003F18DB"/>
    <w:rsid w:val="003F2293"/>
    <w:rsid w:val="003F4282"/>
    <w:rsid w:val="003F48D3"/>
    <w:rsid w:val="003F536C"/>
    <w:rsid w:val="0040180E"/>
    <w:rsid w:val="004126A0"/>
    <w:rsid w:val="004159E3"/>
    <w:rsid w:val="00417388"/>
    <w:rsid w:val="00421296"/>
    <w:rsid w:val="00424966"/>
    <w:rsid w:val="0043057E"/>
    <w:rsid w:val="004335A2"/>
    <w:rsid w:val="00454EA2"/>
    <w:rsid w:val="00460C53"/>
    <w:rsid w:val="00466912"/>
    <w:rsid w:val="00486D7A"/>
    <w:rsid w:val="004B0DB4"/>
    <w:rsid w:val="004B69FC"/>
    <w:rsid w:val="004C5F0E"/>
    <w:rsid w:val="004D2C5D"/>
    <w:rsid w:val="004D4ABB"/>
    <w:rsid w:val="004E1D16"/>
    <w:rsid w:val="004E2400"/>
    <w:rsid w:val="004E5484"/>
    <w:rsid w:val="004E7649"/>
    <w:rsid w:val="004F4739"/>
    <w:rsid w:val="004F780A"/>
    <w:rsid w:val="004F7B61"/>
    <w:rsid w:val="0050343B"/>
    <w:rsid w:val="00510F01"/>
    <w:rsid w:val="005150F0"/>
    <w:rsid w:val="0052002C"/>
    <w:rsid w:val="00521EC4"/>
    <w:rsid w:val="00523C00"/>
    <w:rsid w:val="005523AB"/>
    <w:rsid w:val="00553018"/>
    <w:rsid w:val="00554FB1"/>
    <w:rsid w:val="00555445"/>
    <w:rsid w:val="00557DC1"/>
    <w:rsid w:val="00586578"/>
    <w:rsid w:val="00586680"/>
    <w:rsid w:val="00595C13"/>
    <w:rsid w:val="005A5AE6"/>
    <w:rsid w:val="005A71B7"/>
    <w:rsid w:val="005B0DEE"/>
    <w:rsid w:val="005B6382"/>
    <w:rsid w:val="005B6B6E"/>
    <w:rsid w:val="005C1F1F"/>
    <w:rsid w:val="005C2B3C"/>
    <w:rsid w:val="005C3B50"/>
    <w:rsid w:val="005C66B3"/>
    <w:rsid w:val="005C686E"/>
    <w:rsid w:val="005D6601"/>
    <w:rsid w:val="005E6CE1"/>
    <w:rsid w:val="005F0774"/>
    <w:rsid w:val="005F48B9"/>
    <w:rsid w:val="005F7335"/>
    <w:rsid w:val="006038D7"/>
    <w:rsid w:val="00611096"/>
    <w:rsid w:val="00615602"/>
    <w:rsid w:val="006178D3"/>
    <w:rsid w:val="0062158B"/>
    <w:rsid w:val="006237AC"/>
    <w:rsid w:val="006351D8"/>
    <w:rsid w:val="00637074"/>
    <w:rsid w:val="0064569F"/>
    <w:rsid w:val="00650E75"/>
    <w:rsid w:val="0065192A"/>
    <w:rsid w:val="00654960"/>
    <w:rsid w:val="0066220B"/>
    <w:rsid w:val="00662CEE"/>
    <w:rsid w:val="00665FCC"/>
    <w:rsid w:val="006744CB"/>
    <w:rsid w:val="006760DD"/>
    <w:rsid w:val="006774E3"/>
    <w:rsid w:val="006937DF"/>
    <w:rsid w:val="006962BD"/>
    <w:rsid w:val="00696F5D"/>
    <w:rsid w:val="006A0271"/>
    <w:rsid w:val="006A316B"/>
    <w:rsid w:val="006A3D30"/>
    <w:rsid w:val="006A5AB7"/>
    <w:rsid w:val="006B2D0C"/>
    <w:rsid w:val="006C2F1D"/>
    <w:rsid w:val="006C4353"/>
    <w:rsid w:val="006D6DD8"/>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1B83"/>
    <w:rsid w:val="00784213"/>
    <w:rsid w:val="0078453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714B"/>
    <w:rsid w:val="00802C02"/>
    <w:rsid w:val="00802F71"/>
    <w:rsid w:val="008170B6"/>
    <w:rsid w:val="00830463"/>
    <w:rsid w:val="008365A6"/>
    <w:rsid w:val="0084206C"/>
    <w:rsid w:val="008434AC"/>
    <w:rsid w:val="00843BD8"/>
    <w:rsid w:val="00852C66"/>
    <w:rsid w:val="008646C3"/>
    <w:rsid w:val="008649FD"/>
    <w:rsid w:val="008727D0"/>
    <w:rsid w:val="00881D69"/>
    <w:rsid w:val="0088674A"/>
    <w:rsid w:val="008923FA"/>
    <w:rsid w:val="0089270A"/>
    <w:rsid w:val="00895AA6"/>
    <w:rsid w:val="00896A13"/>
    <w:rsid w:val="008A32D8"/>
    <w:rsid w:val="008A7E41"/>
    <w:rsid w:val="008B001A"/>
    <w:rsid w:val="008B3563"/>
    <w:rsid w:val="008B3D55"/>
    <w:rsid w:val="008D059F"/>
    <w:rsid w:val="008E601C"/>
    <w:rsid w:val="0090429A"/>
    <w:rsid w:val="00904BBC"/>
    <w:rsid w:val="00907318"/>
    <w:rsid w:val="009220A7"/>
    <w:rsid w:val="00922ADD"/>
    <w:rsid w:val="0092641C"/>
    <w:rsid w:val="00933654"/>
    <w:rsid w:val="0093476A"/>
    <w:rsid w:val="00935672"/>
    <w:rsid w:val="009378AC"/>
    <w:rsid w:val="00940B4F"/>
    <w:rsid w:val="00942D0B"/>
    <w:rsid w:val="009512A4"/>
    <w:rsid w:val="00952F45"/>
    <w:rsid w:val="009564E7"/>
    <w:rsid w:val="0095663B"/>
    <w:rsid w:val="00956B22"/>
    <w:rsid w:val="009601AD"/>
    <w:rsid w:val="00960817"/>
    <w:rsid w:val="00960E38"/>
    <w:rsid w:val="009658B9"/>
    <w:rsid w:val="009668C7"/>
    <w:rsid w:val="00966D75"/>
    <w:rsid w:val="0099483A"/>
    <w:rsid w:val="009968CF"/>
    <w:rsid w:val="00996A25"/>
    <w:rsid w:val="009A0559"/>
    <w:rsid w:val="009A34D9"/>
    <w:rsid w:val="009A4485"/>
    <w:rsid w:val="009A4F46"/>
    <w:rsid w:val="009B1BE2"/>
    <w:rsid w:val="009C0B83"/>
    <w:rsid w:val="009C38DB"/>
    <w:rsid w:val="009C58AD"/>
    <w:rsid w:val="009D17A9"/>
    <w:rsid w:val="009E0C36"/>
    <w:rsid w:val="00A04C95"/>
    <w:rsid w:val="00A134C3"/>
    <w:rsid w:val="00A2232C"/>
    <w:rsid w:val="00A35F47"/>
    <w:rsid w:val="00A430D9"/>
    <w:rsid w:val="00A44DFF"/>
    <w:rsid w:val="00A567A0"/>
    <w:rsid w:val="00A87544"/>
    <w:rsid w:val="00A87FA2"/>
    <w:rsid w:val="00A91F5F"/>
    <w:rsid w:val="00A92D7B"/>
    <w:rsid w:val="00A941AA"/>
    <w:rsid w:val="00A96FF5"/>
    <w:rsid w:val="00AA13E3"/>
    <w:rsid w:val="00AA24C3"/>
    <w:rsid w:val="00AB6580"/>
    <w:rsid w:val="00AC2938"/>
    <w:rsid w:val="00AD0283"/>
    <w:rsid w:val="00AD658D"/>
    <w:rsid w:val="00AE309C"/>
    <w:rsid w:val="00AE310A"/>
    <w:rsid w:val="00AE39DB"/>
    <w:rsid w:val="00AE40A4"/>
    <w:rsid w:val="00AE7A3F"/>
    <w:rsid w:val="00AE7BAC"/>
    <w:rsid w:val="00AF0687"/>
    <w:rsid w:val="00AF16E5"/>
    <w:rsid w:val="00B06B4B"/>
    <w:rsid w:val="00B07384"/>
    <w:rsid w:val="00B10602"/>
    <w:rsid w:val="00B13684"/>
    <w:rsid w:val="00B219AE"/>
    <w:rsid w:val="00B319A4"/>
    <w:rsid w:val="00B408B6"/>
    <w:rsid w:val="00B43110"/>
    <w:rsid w:val="00B47614"/>
    <w:rsid w:val="00B47B0E"/>
    <w:rsid w:val="00B54144"/>
    <w:rsid w:val="00B65424"/>
    <w:rsid w:val="00B75BE2"/>
    <w:rsid w:val="00B91DFF"/>
    <w:rsid w:val="00B92560"/>
    <w:rsid w:val="00B92EED"/>
    <w:rsid w:val="00B940C4"/>
    <w:rsid w:val="00B94CB1"/>
    <w:rsid w:val="00B97BE2"/>
    <w:rsid w:val="00BB1B65"/>
    <w:rsid w:val="00BB2599"/>
    <w:rsid w:val="00BB7524"/>
    <w:rsid w:val="00BB7588"/>
    <w:rsid w:val="00BB791C"/>
    <w:rsid w:val="00BC5BB2"/>
    <w:rsid w:val="00BD106F"/>
    <w:rsid w:val="00BD314D"/>
    <w:rsid w:val="00BD3B7D"/>
    <w:rsid w:val="00BE24BB"/>
    <w:rsid w:val="00BE401E"/>
    <w:rsid w:val="00BE57FE"/>
    <w:rsid w:val="00BF46C4"/>
    <w:rsid w:val="00BF6A84"/>
    <w:rsid w:val="00C06B3E"/>
    <w:rsid w:val="00C11074"/>
    <w:rsid w:val="00C11973"/>
    <w:rsid w:val="00C12B5D"/>
    <w:rsid w:val="00C310C6"/>
    <w:rsid w:val="00C326D2"/>
    <w:rsid w:val="00C36EC8"/>
    <w:rsid w:val="00C46911"/>
    <w:rsid w:val="00C53680"/>
    <w:rsid w:val="00C65C36"/>
    <w:rsid w:val="00C71DD2"/>
    <w:rsid w:val="00C7395D"/>
    <w:rsid w:val="00C74A3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5028"/>
    <w:rsid w:val="00D862BD"/>
    <w:rsid w:val="00DA2B9C"/>
    <w:rsid w:val="00DC11F5"/>
    <w:rsid w:val="00DE3071"/>
    <w:rsid w:val="00DF6571"/>
    <w:rsid w:val="00DF76C8"/>
    <w:rsid w:val="00E04702"/>
    <w:rsid w:val="00E079D9"/>
    <w:rsid w:val="00E16F87"/>
    <w:rsid w:val="00E21B98"/>
    <w:rsid w:val="00E31B51"/>
    <w:rsid w:val="00E324FF"/>
    <w:rsid w:val="00E32612"/>
    <w:rsid w:val="00E3414D"/>
    <w:rsid w:val="00E353DC"/>
    <w:rsid w:val="00E376C9"/>
    <w:rsid w:val="00E46EB1"/>
    <w:rsid w:val="00E54D67"/>
    <w:rsid w:val="00E562B2"/>
    <w:rsid w:val="00E66028"/>
    <w:rsid w:val="00E6722F"/>
    <w:rsid w:val="00E67765"/>
    <w:rsid w:val="00E70EB1"/>
    <w:rsid w:val="00E73DF4"/>
    <w:rsid w:val="00E80F41"/>
    <w:rsid w:val="00E8101E"/>
    <w:rsid w:val="00E937B3"/>
    <w:rsid w:val="00E96F03"/>
    <w:rsid w:val="00EA1884"/>
    <w:rsid w:val="00EA2664"/>
    <w:rsid w:val="00EA7FF3"/>
    <w:rsid w:val="00EB065C"/>
    <w:rsid w:val="00EB0AB1"/>
    <w:rsid w:val="00EB3314"/>
    <w:rsid w:val="00EB3399"/>
    <w:rsid w:val="00EC232D"/>
    <w:rsid w:val="00EC3BF7"/>
    <w:rsid w:val="00EC5D20"/>
    <w:rsid w:val="00EC6C16"/>
    <w:rsid w:val="00ED1024"/>
    <w:rsid w:val="00ED396A"/>
    <w:rsid w:val="00ED3E68"/>
    <w:rsid w:val="00ED4788"/>
    <w:rsid w:val="00EE58E5"/>
    <w:rsid w:val="00EE64B9"/>
    <w:rsid w:val="00EE7217"/>
    <w:rsid w:val="00EF0479"/>
    <w:rsid w:val="00EF140F"/>
    <w:rsid w:val="00EF31F4"/>
    <w:rsid w:val="00EF7E24"/>
    <w:rsid w:val="00F0399E"/>
    <w:rsid w:val="00F1768B"/>
    <w:rsid w:val="00F229AC"/>
    <w:rsid w:val="00F24D0B"/>
    <w:rsid w:val="00F27EA9"/>
    <w:rsid w:val="00F3044D"/>
    <w:rsid w:val="00F5396A"/>
    <w:rsid w:val="00F70365"/>
    <w:rsid w:val="00F710C7"/>
    <w:rsid w:val="00F7302B"/>
    <w:rsid w:val="00F742CF"/>
    <w:rsid w:val="00F918CC"/>
    <w:rsid w:val="00F91CD9"/>
    <w:rsid w:val="00F92B2D"/>
    <w:rsid w:val="00F93251"/>
    <w:rsid w:val="00F9543C"/>
    <w:rsid w:val="00FA628D"/>
    <w:rsid w:val="00FB36B8"/>
    <w:rsid w:val="00FB4057"/>
    <w:rsid w:val="00FB59F6"/>
    <w:rsid w:val="00FC3031"/>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25">
    <w:name w:val="Абзац списка2"/>
    <w:basedOn w:val="a"/>
    <w:link w:val="ListParagraphChar"/>
    <w:uiPriority w:val="99"/>
    <w:rsid w:val="00FB59F6"/>
    <w:pPr>
      <w:spacing w:after="200" w:line="252" w:lineRule="auto"/>
      <w:ind w:left="720"/>
      <w:jc w:val="both"/>
    </w:pPr>
    <w:rPr>
      <w:rFonts w:ascii="Cambria" w:hAnsi="Cambria"/>
      <w:bCs/>
      <w:sz w:val="28"/>
      <w:szCs w:val="22"/>
      <w:lang w:eastAsia="en-US"/>
    </w:rPr>
  </w:style>
  <w:style w:type="character" w:customStyle="1" w:styleId="ListParagraphChar">
    <w:name w:val="List Paragraph Char"/>
    <w:link w:val="25"/>
    <w:uiPriority w:val="99"/>
    <w:locked/>
    <w:rsid w:val="00FB59F6"/>
    <w:rPr>
      <w:rFonts w:ascii="Cambria" w:eastAsia="Times New Roman" w:hAnsi="Cambria"/>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826512">
      <w:marLeft w:val="0"/>
      <w:marRight w:val="0"/>
      <w:marTop w:val="0"/>
      <w:marBottom w:val="0"/>
      <w:divBdr>
        <w:top w:val="none" w:sz="0" w:space="0" w:color="auto"/>
        <w:left w:val="none" w:sz="0" w:space="0" w:color="auto"/>
        <w:bottom w:val="none" w:sz="0" w:space="0" w:color="auto"/>
        <w:right w:val="none" w:sz="0" w:space="0" w:color="auto"/>
      </w:divBdr>
      <w:divsChild>
        <w:div w:id="879826547">
          <w:marLeft w:val="0"/>
          <w:marRight w:val="0"/>
          <w:marTop w:val="0"/>
          <w:marBottom w:val="0"/>
          <w:divBdr>
            <w:top w:val="none" w:sz="0" w:space="0" w:color="auto"/>
            <w:left w:val="none" w:sz="0" w:space="0" w:color="auto"/>
            <w:bottom w:val="none" w:sz="0" w:space="0" w:color="auto"/>
            <w:right w:val="none" w:sz="0" w:space="0" w:color="auto"/>
          </w:divBdr>
          <w:divsChild>
            <w:div w:id="879826524">
              <w:marLeft w:val="0"/>
              <w:marRight w:val="450"/>
              <w:marTop w:val="0"/>
              <w:marBottom w:val="0"/>
              <w:divBdr>
                <w:top w:val="none" w:sz="0" w:space="0" w:color="auto"/>
                <w:left w:val="none" w:sz="0" w:space="0" w:color="auto"/>
                <w:bottom w:val="none" w:sz="0" w:space="0" w:color="auto"/>
                <w:right w:val="none" w:sz="0" w:space="0" w:color="auto"/>
              </w:divBdr>
            </w:div>
          </w:divsChild>
        </w:div>
        <w:div w:id="879826576">
          <w:marLeft w:val="0"/>
          <w:marRight w:val="0"/>
          <w:marTop w:val="0"/>
          <w:marBottom w:val="0"/>
          <w:divBdr>
            <w:top w:val="none" w:sz="0" w:space="0" w:color="auto"/>
            <w:left w:val="none" w:sz="0" w:space="0" w:color="auto"/>
            <w:bottom w:val="none" w:sz="0" w:space="0" w:color="auto"/>
            <w:right w:val="none" w:sz="0" w:space="0" w:color="auto"/>
          </w:divBdr>
          <w:divsChild>
            <w:div w:id="879826559">
              <w:marLeft w:val="0"/>
              <w:marRight w:val="0"/>
              <w:marTop w:val="0"/>
              <w:marBottom w:val="75"/>
              <w:divBdr>
                <w:top w:val="none" w:sz="0" w:space="0" w:color="auto"/>
                <w:left w:val="none" w:sz="0" w:space="0" w:color="auto"/>
                <w:bottom w:val="none" w:sz="0" w:space="0" w:color="auto"/>
                <w:right w:val="none" w:sz="0" w:space="0" w:color="auto"/>
              </w:divBdr>
            </w:div>
            <w:div w:id="879826561">
              <w:marLeft w:val="0"/>
              <w:marRight w:val="0"/>
              <w:marTop w:val="0"/>
              <w:marBottom w:val="75"/>
              <w:divBdr>
                <w:top w:val="none" w:sz="0" w:space="0" w:color="auto"/>
                <w:left w:val="none" w:sz="0" w:space="0" w:color="auto"/>
                <w:bottom w:val="none" w:sz="0" w:space="0" w:color="auto"/>
                <w:right w:val="none" w:sz="0" w:space="0" w:color="auto"/>
              </w:divBdr>
            </w:div>
            <w:div w:id="8798265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79826513">
      <w:marLeft w:val="0"/>
      <w:marRight w:val="0"/>
      <w:marTop w:val="0"/>
      <w:marBottom w:val="0"/>
      <w:divBdr>
        <w:top w:val="none" w:sz="0" w:space="0" w:color="auto"/>
        <w:left w:val="none" w:sz="0" w:space="0" w:color="auto"/>
        <w:bottom w:val="none" w:sz="0" w:space="0" w:color="auto"/>
        <w:right w:val="none" w:sz="0" w:space="0" w:color="auto"/>
      </w:divBdr>
    </w:div>
    <w:div w:id="879826514">
      <w:marLeft w:val="0"/>
      <w:marRight w:val="0"/>
      <w:marTop w:val="0"/>
      <w:marBottom w:val="0"/>
      <w:divBdr>
        <w:top w:val="none" w:sz="0" w:space="0" w:color="auto"/>
        <w:left w:val="none" w:sz="0" w:space="0" w:color="auto"/>
        <w:bottom w:val="none" w:sz="0" w:space="0" w:color="auto"/>
        <w:right w:val="none" w:sz="0" w:space="0" w:color="auto"/>
      </w:divBdr>
      <w:divsChild>
        <w:div w:id="879826551">
          <w:marLeft w:val="0"/>
          <w:marRight w:val="0"/>
          <w:marTop w:val="0"/>
          <w:marBottom w:val="0"/>
          <w:divBdr>
            <w:top w:val="none" w:sz="0" w:space="0" w:color="auto"/>
            <w:left w:val="none" w:sz="0" w:space="0" w:color="auto"/>
            <w:bottom w:val="none" w:sz="0" w:space="0" w:color="auto"/>
            <w:right w:val="none" w:sz="0" w:space="0" w:color="auto"/>
          </w:divBdr>
          <w:divsChild>
            <w:div w:id="879826554">
              <w:marLeft w:val="0"/>
              <w:marRight w:val="450"/>
              <w:marTop w:val="0"/>
              <w:marBottom w:val="0"/>
              <w:divBdr>
                <w:top w:val="none" w:sz="0" w:space="0" w:color="auto"/>
                <w:left w:val="none" w:sz="0" w:space="0" w:color="auto"/>
                <w:bottom w:val="none" w:sz="0" w:space="0" w:color="auto"/>
                <w:right w:val="none" w:sz="0" w:space="0" w:color="auto"/>
              </w:divBdr>
            </w:div>
          </w:divsChild>
        </w:div>
        <w:div w:id="879826553">
          <w:marLeft w:val="0"/>
          <w:marRight w:val="0"/>
          <w:marTop w:val="0"/>
          <w:marBottom w:val="0"/>
          <w:divBdr>
            <w:top w:val="none" w:sz="0" w:space="0" w:color="auto"/>
            <w:left w:val="none" w:sz="0" w:space="0" w:color="auto"/>
            <w:bottom w:val="none" w:sz="0" w:space="0" w:color="auto"/>
            <w:right w:val="none" w:sz="0" w:space="0" w:color="auto"/>
          </w:divBdr>
          <w:divsChild>
            <w:div w:id="879826522">
              <w:marLeft w:val="0"/>
              <w:marRight w:val="0"/>
              <w:marTop w:val="0"/>
              <w:marBottom w:val="75"/>
              <w:divBdr>
                <w:top w:val="none" w:sz="0" w:space="0" w:color="auto"/>
                <w:left w:val="none" w:sz="0" w:space="0" w:color="auto"/>
                <w:bottom w:val="none" w:sz="0" w:space="0" w:color="auto"/>
                <w:right w:val="none" w:sz="0" w:space="0" w:color="auto"/>
              </w:divBdr>
            </w:div>
            <w:div w:id="879826533">
              <w:marLeft w:val="0"/>
              <w:marRight w:val="0"/>
              <w:marTop w:val="0"/>
              <w:marBottom w:val="75"/>
              <w:divBdr>
                <w:top w:val="none" w:sz="0" w:space="0" w:color="auto"/>
                <w:left w:val="none" w:sz="0" w:space="0" w:color="auto"/>
                <w:bottom w:val="none" w:sz="0" w:space="0" w:color="auto"/>
                <w:right w:val="none" w:sz="0" w:space="0" w:color="auto"/>
              </w:divBdr>
            </w:div>
            <w:div w:id="8798265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79826521">
      <w:marLeft w:val="0"/>
      <w:marRight w:val="0"/>
      <w:marTop w:val="0"/>
      <w:marBottom w:val="0"/>
      <w:divBdr>
        <w:top w:val="none" w:sz="0" w:space="0" w:color="auto"/>
        <w:left w:val="none" w:sz="0" w:space="0" w:color="auto"/>
        <w:bottom w:val="none" w:sz="0" w:space="0" w:color="auto"/>
        <w:right w:val="none" w:sz="0" w:space="0" w:color="auto"/>
      </w:divBdr>
      <w:divsChild>
        <w:div w:id="879826545">
          <w:marLeft w:val="-225"/>
          <w:marRight w:val="-225"/>
          <w:marTop w:val="0"/>
          <w:marBottom w:val="0"/>
          <w:divBdr>
            <w:top w:val="none" w:sz="0" w:space="0" w:color="auto"/>
            <w:left w:val="none" w:sz="0" w:space="0" w:color="auto"/>
            <w:bottom w:val="none" w:sz="0" w:space="0" w:color="auto"/>
            <w:right w:val="none" w:sz="0" w:space="0" w:color="auto"/>
          </w:divBdr>
          <w:divsChild>
            <w:div w:id="879826557">
              <w:marLeft w:val="0"/>
              <w:marRight w:val="0"/>
              <w:marTop w:val="0"/>
              <w:marBottom w:val="0"/>
              <w:divBdr>
                <w:top w:val="none" w:sz="0" w:space="0" w:color="auto"/>
                <w:left w:val="none" w:sz="0" w:space="0" w:color="auto"/>
                <w:bottom w:val="none" w:sz="0" w:space="0" w:color="auto"/>
                <w:right w:val="none" w:sz="0" w:space="0" w:color="auto"/>
              </w:divBdr>
              <w:divsChild>
                <w:div w:id="879826544">
                  <w:marLeft w:val="-225"/>
                  <w:marRight w:val="-225"/>
                  <w:marTop w:val="0"/>
                  <w:marBottom w:val="0"/>
                  <w:divBdr>
                    <w:top w:val="none" w:sz="0" w:space="0" w:color="auto"/>
                    <w:left w:val="none" w:sz="0" w:space="0" w:color="auto"/>
                    <w:bottom w:val="none" w:sz="0" w:space="0" w:color="auto"/>
                    <w:right w:val="none" w:sz="0" w:space="0" w:color="auto"/>
                  </w:divBdr>
                  <w:divsChild>
                    <w:div w:id="879826539">
                      <w:marLeft w:val="9750"/>
                      <w:marRight w:val="0"/>
                      <w:marTop w:val="0"/>
                      <w:marBottom w:val="0"/>
                      <w:divBdr>
                        <w:top w:val="none" w:sz="0" w:space="0" w:color="auto"/>
                        <w:left w:val="none" w:sz="0" w:space="0" w:color="auto"/>
                        <w:bottom w:val="none" w:sz="0" w:space="0" w:color="auto"/>
                        <w:right w:val="none" w:sz="0" w:space="0" w:color="auto"/>
                      </w:divBdr>
                      <w:divsChild>
                        <w:div w:id="87982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826523">
      <w:marLeft w:val="0"/>
      <w:marRight w:val="0"/>
      <w:marTop w:val="0"/>
      <w:marBottom w:val="0"/>
      <w:divBdr>
        <w:top w:val="none" w:sz="0" w:space="0" w:color="auto"/>
        <w:left w:val="none" w:sz="0" w:space="0" w:color="auto"/>
        <w:bottom w:val="none" w:sz="0" w:space="0" w:color="auto"/>
        <w:right w:val="none" w:sz="0" w:space="0" w:color="auto"/>
      </w:divBdr>
    </w:div>
    <w:div w:id="879826525">
      <w:marLeft w:val="0"/>
      <w:marRight w:val="0"/>
      <w:marTop w:val="0"/>
      <w:marBottom w:val="0"/>
      <w:divBdr>
        <w:top w:val="none" w:sz="0" w:space="0" w:color="auto"/>
        <w:left w:val="none" w:sz="0" w:space="0" w:color="auto"/>
        <w:bottom w:val="none" w:sz="0" w:space="0" w:color="auto"/>
        <w:right w:val="none" w:sz="0" w:space="0" w:color="auto"/>
      </w:divBdr>
      <w:divsChild>
        <w:div w:id="879826527">
          <w:marLeft w:val="0"/>
          <w:marRight w:val="0"/>
          <w:marTop w:val="0"/>
          <w:marBottom w:val="0"/>
          <w:divBdr>
            <w:top w:val="none" w:sz="0" w:space="0" w:color="auto"/>
            <w:left w:val="none" w:sz="0" w:space="0" w:color="auto"/>
            <w:bottom w:val="none" w:sz="0" w:space="0" w:color="auto"/>
            <w:right w:val="none" w:sz="0" w:space="0" w:color="auto"/>
          </w:divBdr>
        </w:div>
        <w:div w:id="879826536">
          <w:marLeft w:val="0"/>
          <w:marRight w:val="0"/>
          <w:marTop w:val="0"/>
          <w:marBottom w:val="0"/>
          <w:divBdr>
            <w:top w:val="none" w:sz="0" w:space="0" w:color="auto"/>
            <w:left w:val="none" w:sz="0" w:space="0" w:color="auto"/>
            <w:bottom w:val="none" w:sz="0" w:space="0" w:color="auto"/>
            <w:right w:val="none" w:sz="0" w:space="0" w:color="auto"/>
          </w:divBdr>
          <w:divsChild>
            <w:div w:id="879826510">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17">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50">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79826530">
      <w:marLeft w:val="0"/>
      <w:marRight w:val="0"/>
      <w:marTop w:val="0"/>
      <w:marBottom w:val="0"/>
      <w:divBdr>
        <w:top w:val="none" w:sz="0" w:space="0" w:color="auto"/>
        <w:left w:val="none" w:sz="0" w:space="0" w:color="auto"/>
        <w:bottom w:val="none" w:sz="0" w:space="0" w:color="auto"/>
        <w:right w:val="none" w:sz="0" w:space="0" w:color="auto"/>
      </w:divBdr>
      <w:divsChild>
        <w:div w:id="879826516">
          <w:marLeft w:val="0"/>
          <w:marRight w:val="0"/>
          <w:marTop w:val="0"/>
          <w:marBottom w:val="0"/>
          <w:divBdr>
            <w:top w:val="none" w:sz="0" w:space="0" w:color="auto"/>
            <w:left w:val="none" w:sz="0" w:space="0" w:color="auto"/>
            <w:bottom w:val="none" w:sz="0" w:space="0" w:color="auto"/>
            <w:right w:val="none" w:sz="0" w:space="0" w:color="auto"/>
          </w:divBdr>
          <w:divsChild>
            <w:div w:id="879826541">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64">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71">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9826537">
          <w:marLeft w:val="0"/>
          <w:marRight w:val="0"/>
          <w:marTop w:val="0"/>
          <w:marBottom w:val="0"/>
          <w:divBdr>
            <w:top w:val="none" w:sz="0" w:space="0" w:color="auto"/>
            <w:left w:val="none" w:sz="0" w:space="0" w:color="auto"/>
            <w:bottom w:val="none" w:sz="0" w:space="0" w:color="auto"/>
            <w:right w:val="none" w:sz="0" w:space="0" w:color="auto"/>
          </w:divBdr>
        </w:div>
      </w:divsChild>
    </w:div>
    <w:div w:id="879826531">
      <w:marLeft w:val="0"/>
      <w:marRight w:val="0"/>
      <w:marTop w:val="0"/>
      <w:marBottom w:val="0"/>
      <w:divBdr>
        <w:top w:val="none" w:sz="0" w:space="0" w:color="auto"/>
        <w:left w:val="none" w:sz="0" w:space="0" w:color="auto"/>
        <w:bottom w:val="none" w:sz="0" w:space="0" w:color="auto"/>
        <w:right w:val="none" w:sz="0" w:space="0" w:color="auto"/>
      </w:divBdr>
      <w:divsChild>
        <w:div w:id="879826511">
          <w:marLeft w:val="0"/>
          <w:marRight w:val="0"/>
          <w:marTop w:val="0"/>
          <w:marBottom w:val="75"/>
          <w:divBdr>
            <w:top w:val="none" w:sz="0" w:space="0" w:color="auto"/>
            <w:left w:val="none" w:sz="0" w:space="0" w:color="auto"/>
            <w:bottom w:val="none" w:sz="0" w:space="0" w:color="auto"/>
            <w:right w:val="none" w:sz="0" w:space="0" w:color="auto"/>
          </w:divBdr>
        </w:div>
        <w:div w:id="879826538">
          <w:marLeft w:val="0"/>
          <w:marRight w:val="0"/>
          <w:marTop w:val="0"/>
          <w:marBottom w:val="75"/>
          <w:divBdr>
            <w:top w:val="none" w:sz="0" w:space="0" w:color="auto"/>
            <w:left w:val="none" w:sz="0" w:space="0" w:color="auto"/>
            <w:bottom w:val="none" w:sz="0" w:space="0" w:color="auto"/>
            <w:right w:val="none" w:sz="0" w:space="0" w:color="auto"/>
          </w:divBdr>
        </w:div>
      </w:divsChild>
    </w:div>
    <w:div w:id="879826535">
      <w:marLeft w:val="0"/>
      <w:marRight w:val="0"/>
      <w:marTop w:val="0"/>
      <w:marBottom w:val="0"/>
      <w:divBdr>
        <w:top w:val="none" w:sz="0" w:space="0" w:color="auto"/>
        <w:left w:val="none" w:sz="0" w:space="0" w:color="auto"/>
        <w:bottom w:val="none" w:sz="0" w:space="0" w:color="auto"/>
        <w:right w:val="none" w:sz="0" w:space="0" w:color="auto"/>
      </w:divBdr>
    </w:div>
    <w:div w:id="879826540">
      <w:marLeft w:val="0"/>
      <w:marRight w:val="0"/>
      <w:marTop w:val="0"/>
      <w:marBottom w:val="0"/>
      <w:divBdr>
        <w:top w:val="none" w:sz="0" w:space="0" w:color="auto"/>
        <w:left w:val="none" w:sz="0" w:space="0" w:color="auto"/>
        <w:bottom w:val="none" w:sz="0" w:space="0" w:color="auto"/>
        <w:right w:val="none" w:sz="0" w:space="0" w:color="auto"/>
      </w:divBdr>
      <w:divsChild>
        <w:div w:id="879826518">
          <w:marLeft w:val="0"/>
          <w:marRight w:val="0"/>
          <w:marTop w:val="0"/>
          <w:marBottom w:val="0"/>
          <w:divBdr>
            <w:top w:val="none" w:sz="0" w:space="0" w:color="auto"/>
            <w:left w:val="none" w:sz="0" w:space="0" w:color="auto"/>
            <w:bottom w:val="none" w:sz="0" w:space="0" w:color="auto"/>
            <w:right w:val="none" w:sz="0" w:space="0" w:color="auto"/>
          </w:divBdr>
          <w:divsChild>
            <w:div w:id="879826515">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29">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62">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9826572">
          <w:marLeft w:val="0"/>
          <w:marRight w:val="0"/>
          <w:marTop w:val="0"/>
          <w:marBottom w:val="0"/>
          <w:divBdr>
            <w:top w:val="none" w:sz="0" w:space="0" w:color="auto"/>
            <w:left w:val="none" w:sz="0" w:space="0" w:color="auto"/>
            <w:bottom w:val="none" w:sz="0" w:space="0" w:color="auto"/>
            <w:right w:val="none" w:sz="0" w:space="0" w:color="auto"/>
          </w:divBdr>
        </w:div>
      </w:divsChild>
    </w:div>
    <w:div w:id="879826542">
      <w:marLeft w:val="0"/>
      <w:marRight w:val="0"/>
      <w:marTop w:val="0"/>
      <w:marBottom w:val="0"/>
      <w:divBdr>
        <w:top w:val="none" w:sz="0" w:space="0" w:color="auto"/>
        <w:left w:val="none" w:sz="0" w:space="0" w:color="auto"/>
        <w:bottom w:val="none" w:sz="0" w:space="0" w:color="auto"/>
        <w:right w:val="none" w:sz="0" w:space="0" w:color="auto"/>
      </w:divBdr>
    </w:div>
    <w:div w:id="879826543">
      <w:marLeft w:val="0"/>
      <w:marRight w:val="0"/>
      <w:marTop w:val="0"/>
      <w:marBottom w:val="0"/>
      <w:divBdr>
        <w:top w:val="none" w:sz="0" w:space="0" w:color="auto"/>
        <w:left w:val="none" w:sz="0" w:space="0" w:color="auto"/>
        <w:bottom w:val="none" w:sz="0" w:space="0" w:color="auto"/>
        <w:right w:val="none" w:sz="0" w:space="0" w:color="auto"/>
      </w:divBdr>
    </w:div>
    <w:div w:id="879826549">
      <w:marLeft w:val="0"/>
      <w:marRight w:val="0"/>
      <w:marTop w:val="0"/>
      <w:marBottom w:val="0"/>
      <w:divBdr>
        <w:top w:val="none" w:sz="0" w:space="0" w:color="auto"/>
        <w:left w:val="none" w:sz="0" w:space="0" w:color="auto"/>
        <w:bottom w:val="none" w:sz="0" w:space="0" w:color="auto"/>
        <w:right w:val="none" w:sz="0" w:space="0" w:color="auto"/>
      </w:divBdr>
      <w:divsChild>
        <w:div w:id="879826546">
          <w:marLeft w:val="0"/>
          <w:marRight w:val="0"/>
          <w:marTop w:val="0"/>
          <w:marBottom w:val="0"/>
          <w:divBdr>
            <w:top w:val="none" w:sz="0" w:space="0" w:color="auto"/>
            <w:left w:val="none" w:sz="0" w:space="0" w:color="auto"/>
            <w:bottom w:val="none" w:sz="0" w:space="0" w:color="auto"/>
            <w:right w:val="none" w:sz="0" w:space="0" w:color="auto"/>
          </w:divBdr>
          <w:divsChild>
            <w:div w:id="879826528">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34">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55">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9826552">
          <w:marLeft w:val="0"/>
          <w:marRight w:val="0"/>
          <w:marTop w:val="0"/>
          <w:marBottom w:val="0"/>
          <w:divBdr>
            <w:top w:val="none" w:sz="0" w:space="0" w:color="auto"/>
            <w:left w:val="none" w:sz="0" w:space="0" w:color="auto"/>
            <w:bottom w:val="none" w:sz="0" w:space="0" w:color="auto"/>
            <w:right w:val="none" w:sz="0" w:space="0" w:color="auto"/>
          </w:divBdr>
        </w:div>
      </w:divsChild>
    </w:div>
    <w:div w:id="879826556">
      <w:marLeft w:val="0"/>
      <w:marRight w:val="0"/>
      <w:marTop w:val="0"/>
      <w:marBottom w:val="0"/>
      <w:divBdr>
        <w:top w:val="none" w:sz="0" w:space="0" w:color="auto"/>
        <w:left w:val="none" w:sz="0" w:space="0" w:color="auto"/>
        <w:bottom w:val="none" w:sz="0" w:space="0" w:color="auto"/>
        <w:right w:val="none" w:sz="0" w:space="0" w:color="auto"/>
      </w:divBdr>
    </w:div>
    <w:div w:id="879826563">
      <w:marLeft w:val="0"/>
      <w:marRight w:val="0"/>
      <w:marTop w:val="0"/>
      <w:marBottom w:val="0"/>
      <w:divBdr>
        <w:top w:val="none" w:sz="0" w:space="0" w:color="auto"/>
        <w:left w:val="none" w:sz="0" w:space="0" w:color="auto"/>
        <w:bottom w:val="none" w:sz="0" w:space="0" w:color="auto"/>
        <w:right w:val="none" w:sz="0" w:space="0" w:color="auto"/>
      </w:divBdr>
    </w:div>
    <w:div w:id="879826566">
      <w:marLeft w:val="0"/>
      <w:marRight w:val="0"/>
      <w:marTop w:val="0"/>
      <w:marBottom w:val="0"/>
      <w:divBdr>
        <w:top w:val="none" w:sz="0" w:space="0" w:color="auto"/>
        <w:left w:val="none" w:sz="0" w:space="0" w:color="auto"/>
        <w:bottom w:val="none" w:sz="0" w:space="0" w:color="auto"/>
        <w:right w:val="none" w:sz="0" w:space="0" w:color="auto"/>
      </w:divBdr>
    </w:div>
    <w:div w:id="879826567">
      <w:marLeft w:val="0"/>
      <w:marRight w:val="0"/>
      <w:marTop w:val="0"/>
      <w:marBottom w:val="0"/>
      <w:divBdr>
        <w:top w:val="none" w:sz="0" w:space="0" w:color="auto"/>
        <w:left w:val="none" w:sz="0" w:space="0" w:color="auto"/>
        <w:bottom w:val="none" w:sz="0" w:space="0" w:color="auto"/>
        <w:right w:val="none" w:sz="0" w:space="0" w:color="auto"/>
      </w:divBdr>
    </w:div>
    <w:div w:id="879826573">
      <w:marLeft w:val="0"/>
      <w:marRight w:val="0"/>
      <w:marTop w:val="0"/>
      <w:marBottom w:val="0"/>
      <w:divBdr>
        <w:top w:val="none" w:sz="0" w:space="0" w:color="auto"/>
        <w:left w:val="none" w:sz="0" w:space="0" w:color="auto"/>
        <w:bottom w:val="none" w:sz="0" w:space="0" w:color="auto"/>
        <w:right w:val="none" w:sz="0" w:space="0" w:color="auto"/>
      </w:divBdr>
      <w:divsChild>
        <w:div w:id="879826519">
          <w:marLeft w:val="0"/>
          <w:marRight w:val="0"/>
          <w:marTop w:val="0"/>
          <w:marBottom w:val="0"/>
          <w:divBdr>
            <w:top w:val="none" w:sz="0" w:space="0" w:color="auto"/>
            <w:left w:val="none" w:sz="0" w:space="0" w:color="auto"/>
            <w:bottom w:val="none" w:sz="0" w:space="0" w:color="auto"/>
            <w:right w:val="none" w:sz="0" w:space="0" w:color="auto"/>
          </w:divBdr>
        </w:div>
        <w:div w:id="879826532">
          <w:marLeft w:val="0"/>
          <w:marRight w:val="0"/>
          <w:marTop w:val="0"/>
          <w:marBottom w:val="0"/>
          <w:divBdr>
            <w:top w:val="none" w:sz="0" w:space="0" w:color="auto"/>
            <w:left w:val="none" w:sz="0" w:space="0" w:color="auto"/>
            <w:bottom w:val="none" w:sz="0" w:space="0" w:color="auto"/>
            <w:right w:val="none" w:sz="0" w:space="0" w:color="auto"/>
          </w:divBdr>
          <w:divsChild>
            <w:div w:id="879826520">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26">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48">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ogistic.ru/" TargetMode="External"/><Relationship Id="rId13" Type="http://schemas.openxmlformats.org/officeDocument/2006/relationships/hyperlink" Target="http://www.logistika-prim.ru/" TargetMode="External"/><Relationship Id="rId3" Type="http://schemas.microsoft.com/office/2007/relationships/stylesWithEffects" Target="stylesWithEffects.xml"/><Relationship Id="rId7" Type="http://schemas.openxmlformats.org/officeDocument/2006/relationships/hyperlink" Target="http://www.logistika-prim.ru/" TargetMode="External"/><Relationship Id="rId12"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onsultant.ru/" TargetMode="External"/><Relationship Id="rId11" Type="http://schemas.openxmlformats.org/officeDocument/2006/relationships/hyperlink" Target="http://www.iprbookshop.ru/7272.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56159.html" TargetMode="External"/><Relationship Id="rId14" Type="http://schemas.openxmlformats.org/officeDocument/2006/relationships/hyperlink" Target="http://www.logistic.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703</TotalTime>
  <Pages>33</Pages>
  <Words>9335</Words>
  <Characters>53214</Characters>
  <Application>Microsoft Office Word</Application>
  <DocSecurity>0</DocSecurity>
  <Lines>443</Lines>
  <Paragraphs>124</Paragraphs>
  <ScaleCrop>false</ScaleCrop>
  <Company>CtrlSoft</Company>
  <LinksUpToDate>false</LinksUpToDate>
  <CharactersWithSpaces>62425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133</cp:revision>
  <dcterms:created xsi:type="dcterms:W3CDTF">2021-03-07T17:53:00Z</dcterms:created>
  <dcterms:modified xsi:type="dcterms:W3CDTF">2023-06-27T17:30:00Z</dcterms:modified>
</cp:coreProperties>
</file>